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A71EE2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8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3020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Минкультуры России от 12.03.2012 N 163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"Фортепиано" и сроку обучения по этой программе</w:t>
            </w:r>
            <w:r>
              <w:rPr>
                <w:sz w:val="48"/>
                <w:szCs w:val="48"/>
              </w:rPr>
              <w:t>"</w:t>
            </w:r>
            <w:r>
              <w:rPr>
                <w:sz w:val="48"/>
                <w:szCs w:val="48"/>
              </w:rPr>
              <w:br/>
              <w:t>(Зарегистрировано в Минюсте России 26.04.2012 N 23938)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8302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13.04.2022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3020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30203">
      <w:pPr>
        <w:pStyle w:val="ConsPlusNormal"/>
        <w:jc w:val="both"/>
        <w:outlineLvl w:val="0"/>
      </w:pPr>
    </w:p>
    <w:p w:rsidR="00000000" w:rsidRDefault="00830203">
      <w:pPr>
        <w:pStyle w:val="ConsPlusNormal"/>
        <w:outlineLvl w:val="0"/>
      </w:pPr>
      <w:r>
        <w:t>Зарегистрировано в Минюсте России 26 апреля 2012 г. N 23938</w:t>
      </w:r>
    </w:p>
    <w:p w:rsidR="00000000" w:rsidRDefault="008302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30203">
      <w:pPr>
        <w:pStyle w:val="ConsPlusNormal"/>
        <w:jc w:val="both"/>
      </w:pPr>
    </w:p>
    <w:p w:rsidR="00000000" w:rsidRDefault="00830203">
      <w:pPr>
        <w:pStyle w:val="ConsPlusTitle"/>
        <w:jc w:val="center"/>
      </w:pPr>
      <w:r>
        <w:t>МИНИСТЕРСТВО КУЛЬТУРЫ РОССИЙСКОЙ ФЕДЕРАЦИИ</w:t>
      </w:r>
    </w:p>
    <w:p w:rsidR="00000000" w:rsidRDefault="00830203">
      <w:pPr>
        <w:pStyle w:val="ConsPlusTitle"/>
        <w:jc w:val="center"/>
      </w:pPr>
    </w:p>
    <w:p w:rsidR="00000000" w:rsidRDefault="00830203">
      <w:pPr>
        <w:pStyle w:val="ConsPlusTitle"/>
        <w:jc w:val="center"/>
      </w:pPr>
      <w:r>
        <w:t>ПРИКАЗ</w:t>
      </w:r>
    </w:p>
    <w:p w:rsidR="00000000" w:rsidRDefault="00830203">
      <w:pPr>
        <w:pStyle w:val="ConsPlusTitle"/>
        <w:jc w:val="center"/>
      </w:pPr>
      <w:r>
        <w:t>от 12 марта 2012 г. N 163</w:t>
      </w:r>
    </w:p>
    <w:p w:rsidR="00000000" w:rsidRDefault="00830203">
      <w:pPr>
        <w:pStyle w:val="ConsPlusTitle"/>
        <w:jc w:val="center"/>
      </w:pPr>
    </w:p>
    <w:p w:rsidR="00000000" w:rsidRDefault="00830203">
      <w:pPr>
        <w:pStyle w:val="ConsPlusTitle"/>
        <w:jc w:val="center"/>
      </w:pPr>
      <w:r>
        <w:t>ОБ УТВЕРЖДЕНИИ ФЕДЕРАЛЬНЫХ ГОСУДАРСТВЕННЫХ ТРЕБОВАНИЙ</w:t>
      </w:r>
    </w:p>
    <w:p w:rsidR="00000000" w:rsidRDefault="00830203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000000" w:rsidRDefault="00830203">
      <w:pPr>
        <w:pStyle w:val="ConsPlusTitle"/>
        <w:jc w:val="center"/>
      </w:pPr>
      <w:r>
        <w:t>ДОПОЛНИ</w:t>
      </w:r>
      <w:r>
        <w:t>ТЕЛЬНОЙ ПРЕДПРОФЕССИОНАЛЬНОЙ ОБЩЕОБРАЗОВАТЕЛЬНОЙ</w:t>
      </w:r>
    </w:p>
    <w:p w:rsidR="00000000" w:rsidRDefault="00830203">
      <w:pPr>
        <w:pStyle w:val="ConsPlusTitle"/>
        <w:jc w:val="center"/>
      </w:pPr>
      <w:r>
        <w:t>ПРОГРАММЫ В ОБЛАСТИ МУЗЫКАЛЬНОГО ИСКУССТВА "ФОРТЕПИАНО"</w:t>
      </w:r>
    </w:p>
    <w:p w:rsidR="00000000" w:rsidRDefault="00830203">
      <w:pPr>
        <w:pStyle w:val="ConsPlusTitle"/>
        <w:jc w:val="center"/>
      </w:pPr>
      <w:r>
        <w:t>И СРОКУ ОБУЧЕНИЯ ПО ЭТОЙ ПРОГРАММЕ</w:t>
      </w:r>
    </w:p>
    <w:p w:rsidR="00000000" w:rsidRDefault="00830203">
      <w:pPr>
        <w:pStyle w:val="ConsPlusNormal"/>
        <w:jc w:val="center"/>
      </w:pPr>
    </w:p>
    <w:p w:rsidR="00000000" w:rsidRDefault="0083020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9.1 статьи 9</w:t>
        </w:r>
      </w:hyperlink>
      <w:r>
        <w:t xml:space="preserve"> Закона Российской Федерации от 10 июля 1992 г. N 3266-1 "Об образовании" (Ведомости Съезда народных депутатов Российской Федерац</w:t>
      </w:r>
      <w:r>
        <w:t>ии и Верховного Совета Российской Федерации, 1992, N 30, ст. 1797; Собрание законодательства Российской Федерации, 1996, N 3, ст. 150; 2007, N 44, ст. 5280; N 49, ст. 6070; 2010, N 46, ст. 5918; 2011, N 23, ст. 3261; N 25, ст. 3537, 3538; N 27, ст. 3871) п</w:t>
      </w:r>
      <w:r>
        <w:t>риказываю: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1. Утвердить по согласованию с Министерством образования и науки Российской Федерации прилагаемые федеральные государственные </w:t>
      </w:r>
      <w:hyperlink w:anchor="Par33" w:tooltip="ФЕДЕРАЛЬНЫЕ ГОСУДАРСТВЕННЫЕ ТРЕБОВАНИЯ" w:history="1">
        <w:r>
          <w:rPr>
            <w:color w:val="0000FF"/>
          </w:rPr>
          <w:t>требования</w:t>
        </w:r>
      </w:hyperlink>
      <w:r>
        <w:t xml:space="preserve"> к минимуму содержания, структуре и условия</w:t>
      </w:r>
      <w:r>
        <w:t>м реализации дополнительной предпрофессиональной общеобразовательной программы в области музыкального искусства "Фортепиано" и сроку обучения по этой программе, ввести данные федеральные государственные требования в действие со дня вступления в силу настоя</w:t>
      </w:r>
      <w:r>
        <w:t>щего приказа.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2. Контроль за исполнением настоящего приказа возложить на заместителя Министра культуры Российской Федерации Г.П. Ивлиева.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jc w:val="right"/>
      </w:pPr>
      <w:r>
        <w:t>Министр</w:t>
      </w:r>
    </w:p>
    <w:p w:rsidR="00000000" w:rsidRDefault="00830203">
      <w:pPr>
        <w:pStyle w:val="ConsPlusNormal"/>
        <w:jc w:val="right"/>
      </w:pPr>
      <w:r>
        <w:t>А.А.АВДЕЕВ</w:t>
      </w:r>
    </w:p>
    <w:p w:rsidR="00000000" w:rsidRDefault="00830203">
      <w:pPr>
        <w:pStyle w:val="ConsPlusNormal"/>
        <w:jc w:val="right"/>
      </w:pPr>
    </w:p>
    <w:p w:rsidR="00000000" w:rsidRDefault="00830203">
      <w:pPr>
        <w:pStyle w:val="ConsPlusNormal"/>
        <w:jc w:val="right"/>
      </w:pPr>
    </w:p>
    <w:p w:rsidR="00000000" w:rsidRDefault="00830203">
      <w:pPr>
        <w:pStyle w:val="ConsPlusNormal"/>
        <w:jc w:val="right"/>
      </w:pPr>
    </w:p>
    <w:p w:rsidR="00000000" w:rsidRDefault="00830203">
      <w:pPr>
        <w:pStyle w:val="ConsPlusNormal"/>
        <w:jc w:val="right"/>
      </w:pPr>
    </w:p>
    <w:p w:rsidR="00000000" w:rsidRDefault="00830203">
      <w:pPr>
        <w:pStyle w:val="ConsPlusNormal"/>
        <w:jc w:val="right"/>
      </w:pPr>
    </w:p>
    <w:p w:rsidR="00000000" w:rsidRDefault="00830203">
      <w:pPr>
        <w:pStyle w:val="ConsPlusNormal"/>
        <w:jc w:val="right"/>
        <w:outlineLvl w:val="0"/>
      </w:pPr>
      <w:r>
        <w:t>Приложение</w:t>
      </w:r>
    </w:p>
    <w:p w:rsidR="00000000" w:rsidRDefault="00830203">
      <w:pPr>
        <w:pStyle w:val="ConsPlusNormal"/>
        <w:jc w:val="right"/>
      </w:pPr>
    </w:p>
    <w:p w:rsidR="00000000" w:rsidRDefault="00830203">
      <w:pPr>
        <w:pStyle w:val="ConsPlusNormal"/>
        <w:jc w:val="right"/>
      </w:pPr>
      <w:r>
        <w:t>Утверждены</w:t>
      </w:r>
    </w:p>
    <w:p w:rsidR="00000000" w:rsidRDefault="00830203">
      <w:pPr>
        <w:pStyle w:val="ConsPlusNormal"/>
        <w:jc w:val="right"/>
      </w:pPr>
      <w:r>
        <w:t>приказом Министерства культуры</w:t>
      </w:r>
    </w:p>
    <w:p w:rsidR="00000000" w:rsidRDefault="00830203">
      <w:pPr>
        <w:pStyle w:val="ConsPlusNormal"/>
        <w:jc w:val="right"/>
      </w:pPr>
      <w:r>
        <w:t>Российской Федерации</w:t>
      </w:r>
    </w:p>
    <w:p w:rsidR="00000000" w:rsidRDefault="00830203">
      <w:pPr>
        <w:pStyle w:val="ConsPlusNormal"/>
        <w:jc w:val="right"/>
      </w:pPr>
      <w:r>
        <w:t>от 12.03.2012 N 16</w:t>
      </w:r>
      <w:r>
        <w:t>3</w:t>
      </w:r>
    </w:p>
    <w:p w:rsidR="00000000" w:rsidRDefault="00830203">
      <w:pPr>
        <w:pStyle w:val="ConsPlusNormal"/>
        <w:jc w:val="center"/>
      </w:pPr>
    </w:p>
    <w:p w:rsidR="00000000" w:rsidRDefault="00830203">
      <w:pPr>
        <w:pStyle w:val="ConsPlusTitle"/>
        <w:jc w:val="center"/>
      </w:pPr>
      <w:bookmarkStart w:id="1" w:name="Par33"/>
      <w:bookmarkEnd w:id="1"/>
      <w:r>
        <w:t>ФЕДЕРАЛЬНЫЕ ГОСУДАРСТВЕННЫЕ ТРЕБОВАНИЯ</w:t>
      </w:r>
    </w:p>
    <w:p w:rsidR="00000000" w:rsidRDefault="00830203">
      <w:pPr>
        <w:pStyle w:val="ConsPlusTitle"/>
        <w:jc w:val="center"/>
      </w:pPr>
      <w:r>
        <w:t>К МИНИМУМУ СОДЕРЖАНИЯ, СТРУКТУРЕ И УСЛОВИЯМ РЕАЛИЗАЦИИ</w:t>
      </w:r>
    </w:p>
    <w:p w:rsidR="00000000" w:rsidRDefault="00830203">
      <w:pPr>
        <w:pStyle w:val="ConsPlusTitle"/>
        <w:jc w:val="center"/>
      </w:pPr>
      <w:r>
        <w:t>ДОПОЛНИТЕЛЬНОЙ ПРЕДПРОФЕССИОНАЛЬНОЙ ОБЩЕОБРАЗОВАТЕЛЬНОЙ</w:t>
      </w:r>
    </w:p>
    <w:p w:rsidR="00000000" w:rsidRDefault="00830203">
      <w:pPr>
        <w:pStyle w:val="ConsPlusTitle"/>
        <w:jc w:val="center"/>
      </w:pPr>
      <w:r>
        <w:lastRenderedPageBreak/>
        <w:t>ПРОГРАММЫ В ОБЛАСТИ МУЗЫКАЛЬНОГО ИСКУССТВА "ФОРТЕПИАНО"</w:t>
      </w:r>
    </w:p>
    <w:p w:rsidR="00000000" w:rsidRDefault="00830203">
      <w:pPr>
        <w:pStyle w:val="ConsPlusTitle"/>
        <w:jc w:val="center"/>
      </w:pPr>
      <w:r>
        <w:t>И СРОКУ ОБУЧЕНИЯ ПО ЭТОЙ ПРОГРАММЕ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jc w:val="center"/>
        <w:outlineLvl w:val="1"/>
      </w:pPr>
      <w:r>
        <w:t>I. Общие положения</w:t>
      </w:r>
    </w:p>
    <w:p w:rsidR="00000000" w:rsidRDefault="00830203">
      <w:pPr>
        <w:pStyle w:val="ConsPlusNormal"/>
        <w:jc w:val="center"/>
      </w:pPr>
    </w:p>
    <w:p w:rsidR="00000000" w:rsidRDefault="00830203">
      <w:pPr>
        <w:pStyle w:val="ConsPlusNormal"/>
        <w:ind w:firstLine="540"/>
        <w:jc w:val="both"/>
      </w:pPr>
      <w:r>
        <w:t>1.1. Настоящие федеральные государственные требования (далее - ФГТ) устанавливают требования к минимуму содержания, структуре и условиям реализации дополнительной предпрофессиональной общеобразовательной программы в области музыкального</w:t>
      </w:r>
      <w:r>
        <w:t xml:space="preserve"> искусства "Фортепиано" (далее - программа "Фортепиано") и сроку обучения по этой программе, являются обязательными при ее реализации детскими школами искусств (в том числе по различным видам искусств), образовательными учреждениями профессионального образ</w:t>
      </w:r>
      <w:r>
        <w:t>ования при наличии соответствующей лицензии на осуществление образовательной деятельности.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1.2. ФГТ учитывают возрастные и индивидуальные особенности обучающихся и направлены на: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выявление одаренных детей в области музыкального искусства в раннем детском в</w:t>
      </w:r>
      <w:r>
        <w:t>озрасте;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приобретение детьми знаний, умений и навыков игры на фортепиано, позволяющих исполнять музыкальные произведения в соответствии с необ</w:t>
      </w:r>
      <w:r>
        <w:t>ходимым уровнем музыкальной грамотности и стилевыми традициями;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воспитание у детей культуры сольного и ансамблевого музицирования;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приобретение детьми опыта творческой деятельности;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овладение детьми духовными и культурными ценностями народов мира;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подготов</w:t>
      </w:r>
      <w:r>
        <w:t>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1.3. ФГТ разработаны с учетом: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обеспечения преемственности программы "Фортепиано" и основных пр</w:t>
      </w:r>
      <w:r>
        <w:t>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сохранения единства образовательного пространства Российской Федерации в сфере культуры и искусства.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1.4. ФГТ ориен</w:t>
      </w:r>
      <w:r>
        <w:t>тированы на: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формирование у обучающихся эстетических взглядов, нравственных установок и потребности общения с духовными ц</w:t>
      </w:r>
      <w:r>
        <w:t>енностями;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формирование умения у обучающихся самостоятельно воспринимать и оценивать культурные ценности;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</w:t>
      </w:r>
      <w:r>
        <w:t>сти;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выработку у обучающихся личностных качеств, способствующих осво</w:t>
      </w:r>
      <w:r>
        <w:t>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</w:t>
      </w:r>
      <w:r>
        <w:t>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</w:t>
      </w:r>
      <w:r>
        <w:t>ти, определению наиболее эффективных способов достижения результата.</w:t>
      </w:r>
    </w:p>
    <w:p w:rsidR="00000000" w:rsidRDefault="00830203">
      <w:pPr>
        <w:pStyle w:val="ConsPlusNormal"/>
        <w:spacing w:before="240"/>
        <w:ind w:firstLine="540"/>
        <w:jc w:val="both"/>
      </w:pPr>
      <w:bookmarkStart w:id="2" w:name="Par60"/>
      <w:bookmarkEnd w:id="2"/>
      <w:r>
        <w:t>1.5. Срок освоения программы "Фортепиано" для детей, поступивших в образовательное учреждение в первый класс в возрасте с шести лет шести месяцев до девяти лет, составляет 8 лет</w:t>
      </w:r>
      <w:r>
        <w:t>. Срок освоения программы "Фортепиано"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</w:t>
      </w:r>
      <w:r>
        <w:t>ональные образовательные программы в области музыкального искусства, может быть увеличен на один год.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1.6. Образовательное учреждение имеет право реализовывать программу "Фортепиано" в сокращенные сроки, а также по индивидуальным учебным планам с учетом на</w:t>
      </w:r>
      <w:r>
        <w:t>стоящих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1.7. При приеме на обучение по программе "Фортепиано"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</w:t>
      </w:r>
      <w:r>
        <w:t>пособностей - слуха, ритма, памяти. Дополнительно поступающий может исполнить самостоятельно подготовленные музыкальные произведения на фортепиано (сольную пьесу или вокальное произведение с собственным сопровождением на фортепиано).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1.8. ФГТ являются осно</w:t>
      </w:r>
      <w:r>
        <w:t>вой для оценки качества образования. Освоение обучающимися программы "Фортепиано", разработанной образовательным учреждением на основании настоящих ФГТ, завершается итоговой аттестацией обучающихся, проводимой образовательным учреждением.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jc w:val="center"/>
        <w:outlineLvl w:val="1"/>
      </w:pPr>
      <w:r>
        <w:t>II. Используемые сокращения</w:t>
      </w:r>
    </w:p>
    <w:p w:rsidR="00000000" w:rsidRDefault="00830203">
      <w:pPr>
        <w:pStyle w:val="ConsPlusNormal"/>
        <w:jc w:val="center"/>
      </w:pPr>
    </w:p>
    <w:p w:rsidR="00000000" w:rsidRDefault="00830203">
      <w:pPr>
        <w:pStyle w:val="ConsPlusNormal"/>
        <w:ind w:firstLine="540"/>
        <w:jc w:val="both"/>
      </w:pPr>
      <w:r>
        <w:t>В настоящих ФГТ используются следующие сокращения: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программа "Фортепиано" - дополнительная предпрофессиональная общеобразовательная программа в области музыкального искусства "Фортепиано";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ОП - образовательная программа;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ОУ - о</w:t>
      </w:r>
      <w:r>
        <w:t>бразовательное учреждение;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ФГТ - федеральные государственные требования.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jc w:val="center"/>
        <w:outlineLvl w:val="1"/>
      </w:pPr>
      <w:r>
        <w:t>III. Требования к минимуму содержания</w:t>
      </w:r>
    </w:p>
    <w:p w:rsidR="00000000" w:rsidRDefault="00830203">
      <w:pPr>
        <w:pStyle w:val="ConsPlusNormal"/>
        <w:jc w:val="center"/>
      </w:pPr>
      <w:r>
        <w:t>программы "Фортепиано"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ind w:firstLine="540"/>
        <w:jc w:val="both"/>
      </w:pPr>
      <w:r>
        <w:t>3.1. Минимум содержания программы "Фортепиано" должен обеспечивать целостное художественно-эстетическое развитие личност</w:t>
      </w:r>
      <w:r>
        <w:t>и и приобретение ею в процессе освоения ОП музыкально-исполнительских и теоретических знаний, умений и навыков.</w:t>
      </w:r>
    </w:p>
    <w:p w:rsidR="00000000" w:rsidRDefault="00830203">
      <w:pPr>
        <w:pStyle w:val="ConsPlusNormal"/>
        <w:spacing w:before="240"/>
        <w:ind w:firstLine="540"/>
        <w:jc w:val="both"/>
      </w:pPr>
      <w:bookmarkStart w:id="3" w:name="Par77"/>
      <w:bookmarkEnd w:id="3"/>
      <w:r>
        <w:t>3.2. Результатом освоения программы "Фортепиано" является приобретение обучающимися следующих знаний, умений и навыков в предметных об</w:t>
      </w:r>
      <w:r>
        <w:t>ластях: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области музыкального исполнительства: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знания характерных особенностей музыкальных жанров и основных стилистических направлений;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знания музыкальной терминологии;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грамотно исполнять музыкальные произведения как сольно, так и при игре в</w:t>
      </w:r>
      <w:r>
        <w:t xml:space="preserve"> ансамбле;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самостоятельно разучивать музыкальные произведения различных жанров и стилей;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создавать художественный образ при исполнении музыкального произведения;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самостоятельно преодолевать технические трудности при разучивании н</w:t>
      </w:r>
      <w:r>
        <w:t>есложного музыкального произведения;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по аккомпанированию при исполнении несложных вокальных или инструментальных музыкальных произведений;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чтения с листа несложных музыкальных произведений;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подбора по слуху, импровизации и сочи</w:t>
      </w:r>
      <w:r>
        <w:t>нения в простых формах;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первичных навыков в области теоретического анализа исполняемых произведений;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публичных выступлений;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области теории и истории музыки: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- знания музыкальной грамоты;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первичные знания в области строения классических музыкальных форм;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использовать полученные теоретичес</w:t>
      </w:r>
      <w:r>
        <w:t>кие знания при исполнительстве музыкальных произведений на инструменте;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восприятия элементов музыкального языка;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сформи</w:t>
      </w:r>
      <w:r>
        <w:t>рованных вокально-интонационных навыков ладового чувства;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вокального исполнения музыкального текста, в том числе путем группового (ансамблевого) и индивидуального сольфеджирования, пения с листа;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анализа музыкального произведения;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</w:t>
      </w:r>
      <w:r>
        <w:t>ыков восприятия музыкальных произведений различных стилей и жанров, созданных в разные исторические периоды;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записи музыкального текста по слуху;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первичных навыков и умений по сочинению музыкального текста.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3.3. Результатом освоения программы "</w:t>
      </w:r>
      <w:r>
        <w:t xml:space="preserve">Фортепиано" с дополнительным годом обучения, сверх обозначенных в </w:t>
      </w:r>
      <w:hyperlink w:anchor="Par77" w:tooltip="3.2. Результатом освоения программы &quot;Фортепиано&quot; является приобретение обучающимися следующих знаний, умений и навыков в предметных областях:" w:history="1">
        <w:r>
          <w:rPr>
            <w:color w:val="0000FF"/>
          </w:rPr>
          <w:t>пункте 3.2</w:t>
        </w:r>
      </w:hyperlink>
      <w:r>
        <w:t xml:space="preserve"> настоящи</w:t>
      </w:r>
      <w:r>
        <w:t>х ФГТ предметных областей, является приобретение обучающимися следующих знаний, умений и навыков в предметных областях: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области музыкального исполнительства: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знания основного фортепианного репертуара;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знания различных исполнительских интерпретаций му</w:t>
      </w:r>
      <w:r>
        <w:t>зыкальных произведений;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области теории и истории музыки: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первичные знания основных эстетических и стилевых нап</w:t>
      </w:r>
      <w:r>
        <w:t>равлений в области музыкального, изобразительного, театрального и киноискусства;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</w:t>
      </w:r>
      <w:r>
        <w:lastRenderedPageBreak/>
        <w:t>музыкальн</w:t>
      </w:r>
      <w:r>
        <w:t>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умения осуществлять элементарный анализ нотного текста с объяснением роли выразительных средств в контексте му</w:t>
      </w:r>
      <w:r>
        <w:t>зыкального произведения;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сочинения и импровизации музыкального текста;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навыков восприятия современной музыки.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 Результаты освоения программы "Фортепиано" по учебным предметам обязательной части должны отражать: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3.4.1. Специальность и чтение с листа: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у обуч</w:t>
      </w:r>
      <w:r>
        <w:t>ающегося интереса к музыкальному искусству, самостоятельному музыкальному исполнительству;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сформированный комплекс исполнительских знаний, умений и навыков, позволяющий использовать многообразные возможности фортепиано для достижения наиболее убедительной </w:t>
      </w:r>
      <w:r>
        <w:t>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художественно-исполнительских возм</w:t>
      </w:r>
      <w:r>
        <w:t>ожностей фортепиано;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профессиональной терминологии;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умений по чтению с листа и транспонированию музыкальных произведений разных жанров и форм;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навыки по воспитанию слухового контроля, умению управлять процессом исполнения музыкального произв</w:t>
      </w:r>
      <w:r>
        <w:t>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творче</w:t>
      </w:r>
      <w:r>
        <w:t>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наличие музыкальной памяти, развитого полифонического мышления, мелодического, </w:t>
      </w:r>
      <w:r>
        <w:lastRenderedPageBreak/>
        <w:t>ладогармонического, тембрового с</w:t>
      </w:r>
      <w:r>
        <w:t>луха;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элементарных навыков репетиционно-концертной работы в качестве солиста.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3.4.2. Ансамбль: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сформированный комплекс умений и навыков в области коллективного творчества - ансамблевого исполнительства, позволяющий демонстрировать в ансамблевой игр</w:t>
      </w:r>
      <w:r>
        <w:t>е единство исполнительских намерений и реализацию исполнительского замысла;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</w:t>
      </w:r>
      <w:r>
        <w:t>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основных направлений камерно-анса</w:t>
      </w:r>
      <w:r>
        <w:t>мблевой музыки - эпохи барокко, в том числе сочинений И.С. Баха, венской классики, романтизма, русской музыки XIX века, отечественной и зарубежной музыки XX века;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навыки по решению музыкально-исполнительских задач ансамблевого исполнительства, обусловленны</w:t>
      </w:r>
      <w:r>
        <w:t>е художественным содержанием и особенностями формы, жанра и стиля музыкального произведения.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3.4.3. Концертмейстерский класс: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сформированный комплекс знаний, умений и навыков, отражающий наличие у обучающегося художественного вкуса, чувства стиля, творческ</w:t>
      </w:r>
      <w:r>
        <w:t>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основного концертмейстерского репертуара (вокального и инструментального), основных принципов аккомпанирования с</w:t>
      </w:r>
      <w:r>
        <w:t>олисту;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аккомпанировать солистам (вокалистам и инструменталистам) несложные музыкальные произведения, в том числе с транспонированием;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создавать необходимые условия для раскрытия исполнительских возможностей солиста, разбираться в тематическо</w:t>
      </w:r>
      <w:r>
        <w:t>м материале исполняемого произведения с учетом характера каждой партии;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навыки по разучиванию с солистом его репертуара;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первичного практического опыта репетиционно-концертной деятельности в качестве концертмейстера.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3.4.4. Хоровой класс: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на</w:t>
      </w:r>
      <w:r>
        <w:t xml:space="preserve">чальных основ хорового искусства, вокально-хоровых особенностей хоровых </w:t>
      </w:r>
      <w:r>
        <w:lastRenderedPageBreak/>
        <w:t>партитур, художественно-исполнительских возможностей хорового коллектива;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профессиональной терминологии;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умение передавать авторский замысел музыкального произведения с помощью </w:t>
      </w:r>
      <w:r>
        <w:t>органического сочетания слова и музыки;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навыки коллективного хорового исполнительского творчества, в том числе отражающие взаимоотношения между солистом и хоровым коллективом;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сформированные практические навыки исполнения авторских, народных хоровых и вока</w:t>
      </w:r>
      <w:r>
        <w:t>льных ансамблевых произведений отечественной и зарубежной музыки, в том числе хоровых произведений для детей;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практических навыков исполнения партий в составе вокального ансамбля и хорового коллектива.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3.4.5. Сольфеджио: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</w:t>
      </w:r>
      <w:r>
        <w:t>льности, в том числе: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первичные теоретические знания, в том числе профессиональной музыкальной терминологии;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</w:t>
      </w:r>
      <w:r>
        <w:t xml:space="preserve"> слухового анализа, слышать и анализировать аккордовые и интервальные цепочки;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осуществлять анализ элементов музыкального языка;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импровизировать на заданные музыкальные темы или ритмические построения;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навыки владения элементами музыкального </w:t>
      </w:r>
      <w:r>
        <w:t>языка (исполнение на инструменте, запись по слуху и т.п.).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3.4.6. Слушание музыки: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наличие первоначальных знаний о музыке как виде искусства, ее основных составляющих, в том числе о музыкальных инструментах, исполнительских коллективах (хоровых, оркестровы</w:t>
      </w:r>
      <w:r>
        <w:t>х), основных жанрах;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способность проявлять эмоциональное сопереживание в процессе восприятия музыкального произведения;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проанализировать и рассказать о своем впечатлении от прослушанного музыкального произведения, провести ассоциативные связи с факт</w:t>
      </w:r>
      <w:r>
        <w:t xml:space="preserve">ами своего жизненного опыта или </w:t>
      </w:r>
      <w:r>
        <w:lastRenderedPageBreak/>
        <w:t>произведениями других видов искусств.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3.4.7. Музыкальная литература (зарубежная, отечественная):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тв</w:t>
      </w:r>
      <w:r>
        <w:t>орческих биографий зарубежных и отечественных композиторов согласно программным требованиям;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</w:t>
      </w:r>
      <w:r>
        <w:t>и форм от эпохи барокко до современности;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исполнять на музыкальном инструменте тематический материал пройденных музыкальных произведений;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навыки по выполнению теоретического анализа музыкального произведения - формы, стилевых особенностей, жанровых </w:t>
      </w:r>
      <w:r>
        <w:t>черт, фактурных, метроритмических, ладовых особенностей;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</w:t>
      </w:r>
      <w:r>
        <w:t>, основные стилистические направления, жанры;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особенностей национальных традиций, фольклорных истоков музыки;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профессиональной музыкальной терминологии;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сформированные основы эстетических взглядов, художественного вкуса, пробуждение интереса </w:t>
      </w:r>
      <w:r>
        <w:t>к музыкальному искусству и музыкальной деятельности;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в устной и письменной форме излагать свои мысли о творчестве композиторов;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определять на слух фрагменты того или иного изученного музыкального произведения;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навыки по восприятию музыкальног</w:t>
      </w:r>
      <w:r>
        <w:t>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3.4.8. Элементарная теория музыки: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знание основных элементов музыкального языка (понятий - звукоряд, лад, интервалы, аккорды,</w:t>
      </w:r>
      <w:r>
        <w:t xml:space="preserve"> диатоника, хроматика, отклонение, модуляция);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первичные знания о строении музыкальной ткани, типах изложения музыкального материала;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умение осуществлять элементарный анализ нотного текста с объяснением роли выразительных средств в контексте музыкального п</w:t>
      </w:r>
      <w:r>
        <w:t>роизведения;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jc w:val="center"/>
        <w:outlineLvl w:val="1"/>
      </w:pPr>
      <w:r>
        <w:t>IV. Требования к структуре программы "Фортепиано"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ind w:firstLine="540"/>
        <w:jc w:val="both"/>
      </w:pPr>
      <w:r>
        <w:t>4.1. Программа "Фортепиано" определяет содержание и организацию образовательного процесса в ОУ. Программа "Фортепиано" направлена на творческое, эстетическое, духовно-нравственное развитие обучающегося, со</w:t>
      </w:r>
      <w:r>
        <w:t>здание основы для приобретения им опыта исполнительской практики, самостоятельной работы по изучению и постижению музыкального искусства.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Программа "Фортепиано", разработанная ОУ на основании настоящих ФГТ, должна содержать следующие разделы: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пояснительную</w:t>
      </w:r>
      <w:r>
        <w:t xml:space="preserve"> записку;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ОП;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учебный план;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график образовательного процесса;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программы учебных предметов;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систему и критерии оценок промежуточной и итоговой аттестации результатов освоения ОП обучающимися;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программу творческой</w:t>
      </w:r>
      <w:r>
        <w:t>, методической и культурно-просветительской деятельности ОУ.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Разработанная ОУ программа "Фортепиано" должна обеспечивать достижение обучающимися результатов освоения программы "Фортепиано" в соответствии с настоящими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4.2. Программа "Фортепиано" может </w:t>
      </w:r>
      <w:r>
        <w:t xml:space="preserve">включать как один, так и несколько учебных планов в соответствии со сроками обучения, обозначенными в </w:t>
      </w:r>
      <w:hyperlink w:anchor="Par60" w:tooltip="1.5. Срок освоения программы &quot;Фортепиано&quot; для детей, поступивших в образовательное учреждение в первый класс в возрасте с шести лет шести месяцев до девяти лет, составляет 8 лет. Срок освоения программы &quot;Фортепиано&quot;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..." w:history="1">
        <w:r>
          <w:rPr>
            <w:color w:val="0000FF"/>
          </w:rPr>
          <w:t>пункте 1.5</w:t>
        </w:r>
      </w:hyperlink>
      <w:r>
        <w:t xml:space="preserve"> настоящих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Учебный план программы "Фортепиано" должен предусматривать следующие предметные области: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музыкал</w:t>
      </w:r>
      <w:r>
        <w:t>ьное исполнительство;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теория и история музыки</w:t>
      </w:r>
    </w:p>
    <w:p w:rsidR="00000000" w:rsidRDefault="00830203">
      <w:pPr>
        <w:pStyle w:val="ConsPlusNormal"/>
        <w:spacing w:before="240"/>
        <w:jc w:val="both"/>
      </w:pPr>
      <w:r>
        <w:t>и разделы: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консультации;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промежуточная аттестация;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итоговая аттестация.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Предметные области имеют обязательную и вариативную части, которые состоят из учебных предметов.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При реализации программы "Фортепиано" со </w:t>
      </w:r>
      <w:r>
        <w:t>сроком обучения 8 лет общий объем аудиторной учебной нагрузки обязательной части составляет 1776,5 часов, в том числе по предметным областям (ПО) и учебным предметам (УП):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ПО.01. Музыкальное исполнительство: УП.01. Специальность и чтение с листа - 592 часа</w:t>
      </w:r>
      <w:r>
        <w:t>, УП.02. Ансамбль - 132 часа, УП.03. Концертмейстерский класс - 49 часов, УП.04. Хоровой класс - 345,5 часа;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ПО.02. Теория и история музыки: УП.01. Сольфеджио - 378,5 часа, УП.02. Слушание музыки - 98 часов, УП.03. Музыкальная литература (зарубежная, </w:t>
      </w:r>
      <w:r>
        <w:t>отечественная) - 181,5 часа.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 реализации программы "Фортепиано" с дополнительным годом обучения общий объем аудиторной учебной нагрузки обязательной части составляет 2073,5 часа, в том числе по предметным областям (ПО) и учебным предметам (УП):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ПО.01. М</w:t>
      </w:r>
      <w:r>
        <w:t>узыкальное исполнительство: УП.01. Специальность и чтение с листа - 691 час, УП.02. Ансамбль - 198 часов, УП.03. Концертмейстерский класс - 49 часов, УП.04. Хоровой класс - 345,5 часа;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ОП.02. Теория и история музыки: УП.01. Сольфеджио - 428 часов, УП.02. С</w:t>
      </w:r>
      <w:r>
        <w:t>лушание музыки - 98 часов, УП.03. Музыкальная литература (зарубежная, отечественная) - 231 час, УП.04. Элементарная теория музыки - 33 часа.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Вариативная часть дает возможность расширения и (или) углубления подготовки обучающихся, определяемой содержанием о</w:t>
      </w:r>
      <w:r>
        <w:t>бязательной части ОП, получения обучающимися дополнительных знаний, умений и навыков. Учебные предметы вариативной части определяются ОУ самостоятельно. Объем времени вариативной части, предусматриваемый ОУ на занятия обучающихся с присутствием преподавате</w:t>
      </w:r>
      <w:r>
        <w:t>ля, может составлять до 20 процентов от объема времени предметных областей обязательной части, предусмотренного на аудиторные занятия.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 формировании ОУ вариативной части, а также введении в данный раздел индивидуальных занятий необходимо учитывать истор</w:t>
      </w:r>
      <w:r>
        <w:t>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 изучении учебных предметов обязательной и вариативной час</w:t>
      </w:r>
      <w:r>
        <w:t>тей предусматривается объем времени на самостоятельную работу обучающихся.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4.3. Объе</w:t>
      </w:r>
      <w:r>
        <w:t xml:space="preserve">м максимальной учебной нагрузки обучающихся не должен превышать 26 часов в неделю. Аудиторная учебная нагрузка по всем учебным предметам учебного плана не должна превышать 14 часов в неделю (без учета времени, предусмотренного учебным планом на </w:t>
      </w:r>
      <w:r>
        <w:lastRenderedPageBreak/>
        <w:t>консультаци</w:t>
      </w:r>
      <w:r>
        <w:t>и, затрат времени на контрольные уроки, зачеты и экзамены, а также участия обучающихся в творческих и культурно-просветительских мероприятиях ОУ).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jc w:val="center"/>
        <w:outlineLvl w:val="1"/>
      </w:pPr>
      <w:r>
        <w:t>V. Требования к условиям реализации программы "Фортепиано"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ind w:firstLine="540"/>
        <w:jc w:val="both"/>
      </w:pPr>
      <w:r>
        <w:t xml:space="preserve">5.1. Требования к условиям реализации программы </w:t>
      </w:r>
      <w:r>
        <w:t>"Фортепиано" представляют собой систему требований к учебно-методическим, кадровым, финансовым, материально-техническим и иным условиям реализации программы "Фортепиано" с целью достижения планируемых результатов освоения данной ОП.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5.2. С целью обеспечени</w:t>
      </w:r>
      <w:r>
        <w:t>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ОУ дол</w:t>
      </w:r>
      <w:r>
        <w:t>жно создать комфортную развивающую образовательную среду, обеспечивающую возможность: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выявления и развития одаренных детей в области музыкального искусства;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организации творческой деятельности обучающихся путем проведения творческих мероприятий (конкурсов,</w:t>
      </w:r>
      <w:r>
        <w:t xml:space="preserve"> фестивалей, мастер-классов, олимпиад, концертов, творческих вечеров, театрализованных представлений и др.);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организации посещений обучающимися учреждений культуры и организаций (филармоний, выставочных залов, театров, музеев и др.);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организации творческой</w:t>
      </w:r>
      <w:r>
        <w:t xml:space="preserve">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высшего профессионального образования, реализующими основные профессиональные образовательные</w:t>
      </w:r>
      <w:r>
        <w:t xml:space="preserve"> программы в области музыкального искусства;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</w:t>
      </w:r>
      <w:r>
        <w:t xml:space="preserve"> и образования;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построения содержания программы "Фортепиано" с учетом индивидуального развития детей, а также тех или </w:t>
      </w:r>
      <w:r>
        <w:t>иных особенностей субъекта Российской Федерации;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эффективного управления ОУ.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5.3. 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 составляет 3</w:t>
      </w:r>
      <w:r>
        <w:t>2 недели, со второго по восьмой классы - 33 недели. При реализации программы "Фортепиано" с дополнительным годом обучения продолжительность учебного года в восьмом классе составляет 39 недель, в девятом классе - 40 недель, продолжительность учебных занятий</w:t>
      </w:r>
      <w:r>
        <w:t xml:space="preserve"> в девятом классе составляет 33 недели.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5.4. С первого по девятый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</w:t>
      </w:r>
      <w:r>
        <w:t>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5.5. Изучение учебных предметов </w:t>
      </w:r>
      <w:r>
        <w:t>учебного плана и проведение консультаций осуществляются в форме индивидуальных занятий, мелкогрупповых занятий (численностью от 4 до 10 человек, по ансамблевым учебным предметам - от 2-х человек), групповых занятий (численностью от 11 человек).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5.6. Обучаю</w:t>
      </w:r>
      <w:r>
        <w:t>щиеся, имеющие достаточный уровень знаний, умений и навыков и приступившие к освоению ОП со второго по седьмой классы включительно, имеют право на освоение программы "Фортепиано" по индивидуальному учебному плану. В выпускные классы (восьмой и девятый) пос</w:t>
      </w:r>
      <w:r>
        <w:t>тупление обучающихся не предусмотрено.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5.7. ОУ должно обеспечивать изучение учебного предмета "Хоровой класс" на базе учебного хора. Хоровые учебные коллективы могут подразделяться на младший хор, хоры средних и старших классов, сводный хор. Хоровые учебны</w:t>
      </w:r>
      <w:r>
        <w:t>е коллективы должны участвовать в творческих мероприятиях и культурно-просветительской деятельности ОУ.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5.8. Программа "Фортепиано" обеспечивается учебно-методической документацией по всем учебным предметам.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5.9. Внеаудиторная (самостоятельная) работа обучающихся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Внеаудиторная работа может быть использована на выполнение домашнего зада</w:t>
      </w:r>
      <w:r>
        <w:t>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 ОУ.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Выполнение обучающимся домашнего задания контролируется п</w:t>
      </w:r>
      <w:r>
        <w:t>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5.10. Реализация программы</w:t>
      </w:r>
      <w:r>
        <w:t xml:space="preserve"> "Фортепиано"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ОУ. Консультации могут проводиться рассредоточ</w:t>
      </w:r>
      <w:r>
        <w:t>енно или в счет резерва учебного времени в объеме 158 часов при реализации ОП со сроком обучения 8 лет и 184 часов при реализации ОП с дополнительным годом обучения. Резерв учебного времени устанавливается ОУ из расчета одной недели в учебном году. В случа</w:t>
      </w:r>
      <w:r>
        <w:t xml:space="preserve">е, если консультации проводятся рассредоточенно,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</w:t>
      </w:r>
      <w:r>
        <w:lastRenderedPageBreak/>
        <w:t>аттестации (экзамен</w:t>
      </w:r>
      <w:r>
        <w:t>ационной) с целью обеспечения самостоятельной работой обучающихся на период летних каникул.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5.11. Оценка качества реализации программы "Фортепиано" включает в себя текущий контроль успеваемости, промежуточную и итоговую аттестацию обучающихся.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качестве с</w:t>
      </w:r>
      <w:r>
        <w:t>редств текущего контроля успеваемости ОУ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обучающихся проводится в счет аудитор</w:t>
      </w:r>
      <w:r>
        <w:t>ного времени, предусмотренного на учебный предмет.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технических зачетов, академических концертов, исполнения кон</w:t>
      </w:r>
      <w:r>
        <w:t>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</w:t>
      </w:r>
      <w:r>
        <w:t>ределами аудиторных учебных занятий.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ОУ.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Содержание промежуточной аттестации и условия ее проведения</w:t>
      </w:r>
      <w:r>
        <w:t xml:space="preserve"> разрабатываются ОУ самостоятельно на основании настоящих ФГТ. ОУ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</w:t>
      </w:r>
      <w:r>
        <w:t>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ОУ самостоятельно.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Фонды оценочных средств должны быть полными и адекватными отображениями нас</w:t>
      </w:r>
      <w:r>
        <w:t>тоящих ФГТ, соответствовать целям и задачам программы "Фортепиано" и ее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</w:t>
      </w:r>
      <w:r>
        <w:t>ию профессионального образования в области музыкального искусства.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 окончании полугодий учебного года, как правило, оценки выставляются по каждому учебному предмету. Оценки обучающимся могут выставляться и по окончании четверти.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Требования к содержанию и</w:t>
      </w:r>
      <w:r>
        <w:t>тоговой аттестации обучающихся определяются ОУ на основании настоящих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Итоговая аттестация проводится в форме выпускных экзаменов: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1) Специальность;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2) Сольфеджио;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3) Музыкальная литература.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По итогам выпускного экзамена выставляется оценка "отлично", </w:t>
      </w:r>
      <w:r>
        <w:t xml:space="preserve">"хорошо", </w:t>
      </w:r>
      <w:r>
        <w:lastRenderedPageBreak/>
        <w:t>"удовлетворительно", "неудовлетворительно". Временной интервал между выпускными экзаменами должен быть не менее трех календарных дней.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Требования к выпускным экзаменам определяются ОУ самостоятельно. ОУ разрабатываются критерии оценок итоговой ат</w:t>
      </w:r>
      <w:r>
        <w:t>тестации в соответствии с настоящими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знание творческих биографий зарубежных и отечественных комп</w:t>
      </w:r>
      <w:r>
        <w:t>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знание профессиональной терминологии, фортепианного репертуара, в том числе ансамблевого;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достаточный техническ</w:t>
      </w:r>
      <w:r>
        <w:t>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- умение определять на слух, записывать, воспроизводить голосом аккордовые, интервальные и </w:t>
      </w:r>
      <w:r>
        <w:t>мелодические построения;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- наличие кругозора в области музыкального искусства и культуры.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5.12. Реализация программы "Фортепиано" обеспечивается доступом каждого обучающегося к библиотечным фондам и фондам фонотеки, аудио- и видеозаписей, формируемым по по</w:t>
      </w:r>
      <w:r>
        <w:t>лному перечню учебных предметов учебного плана. Во время самостоятельной работы обучающиеся могут быть обеспечены доступом к сети Интернет.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Библиотечный фонд ОУ укомплектовывается печатными и/или электронными изданиями основной и дополнительной учебной и у</w:t>
      </w:r>
      <w:r>
        <w:t xml:space="preserve">чебно-методической литературы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</w:t>
      </w:r>
      <w:r>
        <w:t>"Фортепиано". Основной учебной литературой по учебным предметам предметной области "Теория и история музыки" обеспечивается каждый обучающийся.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</w:t>
      </w:r>
      <w:r>
        <w:t>ские издания в расчете 1 - 2 экземпляра на каждые 100 обучающихся.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5.13. Реализация программы "Фортепиано"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</w:t>
      </w:r>
      <w:r>
        <w:t>фессиональное образование, должна составлять не менее 30 процентов в общем числе преподавателей, обеспечивающих образовательный процесс по данной ОП.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 xml:space="preserve">До 10 процентов от общего числа преподавателей, которые должны иметь высшее профессиональное образование, </w:t>
      </w:r>
      <w:r>
        <w:t>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</w:t>
      </w:r>
      <w:r>
        <w:t>тветствующей профессиональной сфере более 15 последних лет.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Учебный год для педагогических работников составляет 44 недели, из которых 32 - 33 недели - реализация аудиторных занятий, 2 - 3 недели - проведение консультаций и экзаменов, в остальное время дея</w:t>
      </w:r>
      <w:r>
        <w:t>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ОП.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Педагогические работники ОУ проходят не реже чем один раз в пять лет профессиона</w:t>
      </w:r>
      <w:r>
        <w:t>льную переподготовку или повышение квалификации. Педагогические работники ОУ должны осуществлять творческую и методическую работу.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ОУ должно создать условия для взаимодействия с другими ОУ, реализующими ОП в области музыкального искусства, в том числе и пр</w:t>
      </w:r>
      <w:r>
        <w:t>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"Фортепиано", использования передовых педагогических технологий.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5.14</w:t>
      </w:r>
      <w:r>
        <w:t>. Финансовые условия реализации программы "Фортепиано" должны обеспечивать ОУ исполнение настоящих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 реализации программы "Фортепиано" необходимо планировать работу концертмейстеров с учетом сложившихся традиций и методической целесообразности: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 у</w:t>
      </w:r>
      <w:r>
        <w:t>чебному предмету "Хоровой класс" и консультациям по данному учебному предмету - не менее 80 процентов от аудиторного учебного времени;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 учебным предметам "Концертмейстерский класс" и "Ансамбль" - от 60 до 100 процентов аудиторного учебного времени;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при в</w:t>
      </w:r>
      <w:r>
        <w:t>ведении в вариативную часть ОП учебного предмета "Ритмика" - до 100 процентов аудиторного учебного времени.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 xml:space="preserve">5.15. Материально-технические условия реализации программы "Фортепиано" обеспечивают возможность достижения обучающимися результатов, установленных </w:t>
      </w:r>
      <w:r>
        <w:t>настоящими ФГТ.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Материально-техническая база ОУ должна соответствовать санитарным и противопожарным нормам, нормам охраны труда. ОУ должно соблюдать своевременные сроки текущего и капитального ремонта учебных помещений.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Для реализации программы "Фортепиано</w:t>
      </w:r>
      <w:r>
        <w:t>" минимально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lastRenderedPageBreak/>
        <w:t>концертный зал с концертным роялем, пультами и звукотехническим оборудованием,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библиотеку,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помещения для работы со спе</w:t>
      </w:r>
      <w:r>
        <w:t>циализированными материалами (фонотеку, видеотеку, фильмотеку, просмотровый видеозал),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учебные аудитории для групповых, мелкогрупповых и индивидуальных занятий,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учебную аудиторию для занятий по учебному предмету "Хоровой класс" со специализированным оборуд</w:t>
      </w:r>
      <w:r>
        <w:t>ованием (подставками для хора, роялем или пианино).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Учебные аудитории, предназначенные для изучения учебного предмета "Специальность и чтение с листа", оснащаются роялями или пианино.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случае реализации ОУ в вариативной части учебного предмета "Ритмика" у</w:t>
      </w:r>
      <w:r>
        <w:t>чебная аудитория оснащается фортепиано, звукотехнической аппаратурой, соответствующим напольным покрытием.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случае реализации ОУ в вариативной части учебного предмета "Музыкальная информатика" учебная аудитория оборудуется персональными компьютерами, MIDI</w:t>
      </w:r>
      <w:r>
        <w:t>-клавиатурами и соответствующим программным обеспечением.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Учебные аудитории для индивидуальных занятий должны иметь площадь не менее 6 кв. м, для реализации учебных предметов "Ансамбль", "Концертмейстерский класс" - не менее 12 кв. м.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Учебные аудитории, пр</w:t>
      </w:r>
      <w:r>
        <w:t>едназначенные для изучения учебных предметов "Слушание музыки", "Сольфеджио", "Музыкальная литература (зарубежная, отечественная)", "Элементарная теория музыки", оснащаются фортепиано или роялями, звукотехническим оборудованием, учебной мебелью (досками, с</w:t>
      </w:r>
      <w:r>
        <w:t>толами, стульями, стеллажами, шкафами) и оформляются наглядными пособиями.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Учебные аудитории должны иметь звукоизоляцию.</w:t>
      </w:r>
    </w:p>
    <w:p w:rsidR="00000000" w:rsidRDefault="00830203">
      <w:pPr>
        <w:pStyle w:val="ConsPlusNormal"/>
        <w:spacing w:before="240"/>
        <w:ind w:firstLine="540"/>
        <w:jc w:val="both"/>
      </w:pPr>
      <w:r>
        <w:t>В ОУ создаются условия для содержания, своевременного обслуживания и ремонта музыкальных инструментов. ОУ обеспечивает выступления учеб</w:t>
      </w:r>
      <w:r>
        <w:t>ных хоровых коллективов в сценических костюмах.</w:t>
      </w:r>
    </w:p>
    <w:p w:rsidR="00000000" w:rsidRDefault="00830203">
      <w:pPr>
        <w:pStyle w:val="ConsPlusNormal"/>
        <w:ind w:firstLine="540"/>
        <w:jc w:val="both"/>
      </w:pPr>
    </w:p>
    <w:p w:rsidR="00000000" w:rsidRDefault="00830203">
      <w:pPr>
        <w:pStyle w:val="ConsPlusNormal"/>
        <w:ind w:firstLine="540"/>
        <w:jc w:val="both"/>
      </w:pPr>
    </w:p>
    <w:p w:rsidR="00830203" w:rsidRDefault="008302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020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03" w:rsidRDefault="00830203">
      <w:pPr>
        <w:spacing w:after="0" w:line="240" w:lineRule="auto"/>
      </w:pPr>
      <w:r>
        <w:separator/>
      </w:r>
    </w:p>
  </w:endnote>
  <w:endnote w:type="continuationSeparator" w:id="0">
    <w:p w:rsidR="00830203" w:rsidRDefault="00830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302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02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020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020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A71E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1EE2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A71EE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A71EE2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302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03" w:rsidRDefault="00830203">
      <w:pPr>
        <w:spacing w:after="0" w:line="240" w:lineRule="auto"/>
      </w:pPr>
      <w:r>
        <w:separator/>
      </w:r>
    </w:p>
  </w:footnote>
  <w:footnote w:type="continuationSeparator" w:id="0">
    <w:p w:rsidR="00830203" w:rsidRDefault="00830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02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</w:t>
          </w:r>
          <w:r>
            <w:rPr>
              <w:rFonts w:ascii="Tahoma" w:hAnsi="Tahoma" w:cs="Tahoma"/>
              <w:sz w:val="16"/>
              <w:szCs w:val="16"/>
            </w:rPr>
            <w:t xml:space="preserve"> Минкультуры России от 12.03.2012 N 163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федеральных государственных требований к минимуму содержан...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02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13.04.2022</w:t>
          </w:r>
        </w:p>
      </w:tc>
    </w:tr>
  </w:tbl>
  <w:p w:rsidR="00000000" w:rsidRDefault="008302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02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E2"/>
    <w:rsid w:val="00830203"/>
    <w:rsid w:val="00A7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0EABDE-193B-454D-ABB8-64B58BE5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37707&amp;date=13.04.2022&amp;dst=886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5807</Words>
  <Characters>33103</Characters>
  <Application>Microsoft Office Word</Application>
  <DocSecurity>2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Минкультуры России от 12.03.2012 N 163"Об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"</vt:lpstr>
    </vt:vector>
  </TitlesOfParts>
  <Company>КонсультантПлюс Версия 4021.00.50</Company>
  <LinksUpToDate>false</LinksUpToDate>
  <CharactersWithSpaces>38833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12.03.2012 N 163"Об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"</dc:title>
  <dc:subject/>
  <dc:creator>Elmira Ishbulatova</dc:creator>
  <cp:keywords/>
  <dc:description/>
  <cp:lastModifiedBy>Elmira Ishbulatova</cp:lastModifiedBy>
  <cp:revision>2</cp:revision>
  <dcterms:created xsi:type="dcterms:W3CDTF">2022-10-20T18:05:00Z</dcterms:created>
  <dcterms:modified xsi:type="dcterms:W3CDTF">2022-10-20T18:05:00Z</dcterms:modified>
</cp:coreProperties>
</file>