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BC" w:rsidRDefault="00FD6FBC" w:rsidP="00FD6FBC">
      <w:pPr>
        <w:tabs>
          <w:tab w:val="left" w:pos="7181"/>
        </w:tabs>
      </w:pPr>
    </w:p>
    <w:p w:rsidR="00FD6FBC" w:rsidRDefault="00FD6FBC" w:rsidP="00FD6FBC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«Утверждаю»                                                                                                                               </w:t>
      </w:r>
    </w:p>
    <w:p w:rsidR="00FD6FBC" w:rsidRDefault="00FD6FBC" w:rsidP="00FD6FBC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Директор МАУ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</w:p>
    <w:p w:rsidR="00FD6FBC" w:rsidRDefault="00FD6FBC" w:rsidP="00FD6FBC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Бакалинская</w:t>
      </w:r>
      <w:proofErr w:type="spellEnd"/>
      <w:r>
        <w:rPr>
          <w:sz w:val="28"/>
          <w:szCs w:val="28"/>
        </w:rPr>
        <w:t xml:space="preserve"> ДШИ</w:t>
      </w:r>
    </w:p>
    <w:p w:rsidR="00FD6FBC" w:rsidRDefault="00FD6FBC" w:rsidP="00FD6FBC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</w:t>
      </w:r>
    </w:p>
    <w:p w:rsidR="00FD6FBC" w:rsidRDefault="00FD6FBC" w:rsidP="00FD6FBC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______ Ворсина Р.           </w:t>
      </w:r>
    </w:p>
    <w:p w:rsidR="00FD6FBC" w:rsidRDefault="00FD6FBC" w:rsidP="00FD6FBC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FD6FBC" w:rsidRDefault="00FD6FBC" w:rsidP="00FD6FBC">
      <w:pPr>
        <w:rPr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p w:rsidR="00FD6FBC" w:rsidRDefault="00FD6FBC" w:rsidP="00FD6FBC">
      <w:pPr>
        <w:tabs>
          <w:tab w:val="left" w:pos="2375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Перспективный план</w:t>
      </w:r>
    </w:p>
    <w:p w:rsidR="00FD6FBC" w:rsidRDefault="00FD6FBC" w:rsidP="00FD6FBC">
      <w:pPr>
        <w:jc w:val="center"/>
        <w:rPr>
          <w:sz w:val="48"/>
          <w:szCs w:val="48"/>
        </w:rPr>
      </w:pPr>
    </w:p>
    <w:p w:rsidR="00FD6FBC" w:rsidRDefault="00FD6FBC" w:rsidP="00FD6FBC">
      <w:pPr>
        <w:spacing w:line="360" w:lineRule="auto"/>
        <w:jc w:val="center"/>
        <w:rPr>
          <w:sz w:val="36"/>
          <w:szCs w:val="36"/>
        </w:rPr>
      </w:pPr>
    </w:p>
    <w:p w:rsidR="00FD6FBC" w:rsidRDefault="00FD6FBC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учебно-воспитательной работы</w:t>
      </w:r>
    </w:p>
    <w:p w:rsidR="00FD6FBC" w:rsidRDefault="00FD6FBC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автономного учреждения</w:t>
      </w:r>
    </w:p>
    <w:p w:rsidR="00FD6FBC" w:rsidRDefault="00FD6FBC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дополнительного образования</w:t>
      </w:r>
    </w:p>
    <w:p w:rsidR="00FD6FBC" w:rsidRDefault="00FD6FBC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Бакалинская</w:t>
      </w:r>
      <w:proofErr w:type="spellEnd"/>
      <w:r>
        <w:rPr>
          <w:sz w:val="40"/>
          <w:szCs w:val="40"/>
        </w:rPr>
        <w:t xml:space="preserve">  ДШИ</w:t>
      </w:r>
    </w:p>
    <w:p w:rsidR="00FD6FBC" w:rsidRDefault="00FD6FBC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</w:t>
      </w:r>
      <w:proofErr w:type="spellStart"/>
      <w:r>
        <w:rPr>
          <w:sz w:val="40"/>
          <w:szCs w:val="40"/>
        </w:rPr>
        <w:t>Бакалинский</w:t>
      </w:r>
      <w:proofErr w:type="spellEnd"/>
      <w:r>
        <w:rPr>
          <w:sz w:val="40"/>
          <w:szCs w:val="40"/>
        </w:rPr>
        <w:t xml:space="preserve"> район</w:t>
      </w:r>
    </w:p>
    <w:p w:rsidR="00FD6FBC" w:rsidRDefault="00FD6FBC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Республики Башкортостан</w:t>
      </w:r>
    </w:p>
    <w:p w:rsidR="00FD6FBC" w:rsidRDefault="005564EF" w:rsidP="00FD6FBC">
      <w:pPr>
        <w:tabs>
          <w:tab w:val="left" w:pos="1608"/>
        </w:tabs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2019-2020</w:t>
      </w:r>
      <w:r w:rsidR="00FD6FBC">
        <w:rPr>
          <w:sz w:val="40"/>
          <w:szCs w:val="40"/>
        </w:rPr>
        <w:t xml:space="preserve"> учебный год</w:t>
      </w:r>
    </w:p>
    <w:p w:rsidR="005E358D" w:rsidRDefault="005E358D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Default="00FD6FBC"/>
    <w:p w:rsidR="00FD6FBC" w:rsidRPr="00FD6FBC" w:rsidRDefault="00FD6FBC" w:rsidP="00FD6FBC">
      <w:pPr>
        <w:ind w:firstLine="708"/>
        <w:jc w:val="center"/>
        <w:rPr>
          <w:b/>
          <w:sz w:val="28"/>
          <w:szCs w:val="28"/>
        </w:rPr>
      </w:pPr>
      <w:r w:rsidRPr="00FD6FBC">
        <w:rPr>
          <w:b/>
          <w:sz w:val="28"/>
          <w:szCs w:val="28"/>
        </w:rPr>
        <w:lastRenderedPageBreak/>
        <w:t>Организационная деятельность</w:t>
      </w:r>
    </w:p>
    <w:p w:rsidR="00FD6FBC" w:rsidRPr="00FD6FBC" w:rsidRDefault="00FD6FBC" w:rsidP="00FD6FBC">
      <w:pPr>
        <w:jc w:val="center"/>
        <w:rPr>
          <w:sz w:val="28"/>
          <w:szCs w:val="28"/>
        </w:rPr>
      </w:pPr>
    </w:p>
    <w:p w:rsidR="00FD6FBC" w:rsidRDefault="00FD6FBC" w:rsidP="00FD6FBC">
      <w:p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9828" w:type="dxa"/>
        <w:tblLook w:val="01E0"/>
      </w:tblPr>
      <w:tblGrid>
        <w:gridCol w:w="498"/>
        <w:gridCol w:w="4709"/>
        <w:gridCol w:w="2323"/>
        <w:gridCol w:w="2298"/>
      </w:tblGrid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Pr="00FD6FBC" w:rsidRDefault="00FD6FBC" w:rsidP="00FD6FBC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учебно 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оспитательной деятельности ДШИ в новом учебном году. Определение стратегии развития школы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 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отделений – составление перспективного плана работы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Заведующими  отделениями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с преподавателями по вопросу определения нагрузки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организационного педагогического совета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Каждую среду 10.00ч.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проведения открытых уроков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промежуточной и итоговой аттестации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графика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 xml:space="preserve"> уроков преподавателей.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методического состава: утверждение учебных планов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аттестаций преподавателей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программ выпускников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отделениями </w:t>
            </w:r>
            <w:proofErr w:type="spellStart"/>
            <w:r>
              <w:rPr>
                <w:sz w:val="28"/>
                <w:szCs w:val="28"/>
              </w:rPr>
              <w:t>ВорсинаР.Р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утверждение репертуарных списков учащихся по специальности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отделениями </w:t>
            </w:r>
            <w:proofErr w:type="spellStart"/>
            <w:r>
              <w:rPr>
                <w:sz w:val="28"/>
                <w:szCs w:val="28"/>
              </w:rPr>
              <w:t>ВорсинаР.Р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и утверждение поурочных планов преподавателей теоретических дисциплин, хореографического отдела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отделениями </w:t>
            </w:r>
            <w:proofErr w:type="spellStart"/>
            <w:r>
              <w:rPr>
                <w:sz w:val="28"/>
                <w:szCs w:val="28"/>
              </w:rPr>
              <w:t>ВорсинаР.Р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общественными организациями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учреждениями района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проблем, требующих </w:t>
            </w:r>
            <w:r>
              <w:rPr>
                <w:sz w:val="28"/>
                <w:szCs w:val="28"/>
              </w:rPr>
              <w:lastRenderedPageBreak/>
              <w:t>решение в новом учебном году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Ворсина Р.Р.</w:t>
            </w:r>
          </w:p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Сафиуллина Э.В.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</w:tc>
      </w:tr>
      <w:tr w:rsidR="00FD6FBC" w:rsidTr="00FD6FB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подготовке и проведению юбилея школы (50 лет)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Заведующие отделениями </w:t>
            </w:r>
            <w:proofErr w:type="spellStart"/>
            <w:r>
              <w:rPr>
                <w:sz w:val="28"/>
                <w:szCs w:val="28"/>
              </w:rPr>
              <w:t>ВорсинаР.Р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BC" w:rsidRDefault="00FD6FBC">
            <w:pPr>
              <w:tabs>
                <w:tab w:val="left" w:pos="8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FD6FBC" w:rsidRDefault="00FD6FBC" w:rsidP="00FD6FBC">
      <w:pPr>
        <w:tabs>
          <w:tab w:val="left" w:pos="898"/>
        </w:tabs>
        <w:rPr>
          <w:sz w:val="28"/>
          <w:szCs w:val="28"/>
        </w:rPr>
      </w:pPr>
    </w:p>
    <w:p w:rsidR="00FD6FBC" w:rsidRDefault="00FD6FBC">
      <w:pPr>
        <w:rPr>
          <w:sz w:val="28"/>
          <w:szCs w:val="28"/>
        </w:rPr>
      </w:pPr>
    </w:p>
    <w:p w:rsidR="00FD6FBC" w:rsidRDefault="00FD6FBC" w:rsidP="00FD6FBC">
      <w:pPr>
        <w:jc w:val="center"/>
        <w:rPr>
          <w:b/>
          <w:sz w:val="28"/>
          <w:szCs w:val="28"/>
        </w:rPr>
      </w:pPr>
      <w:r w:rsidRPr="00FD6FBC">
        <w:rPr>
          <w:b/>
          <w:sz w:val="28"/>
          <w:szCs w:val="28"/>
        </w:rPr>
        <w:t>Учебная деятельность</w:t>
      </w:r>
    </w:p>
    <w:p w:rsidR="00363616" w:rsidRDefault="00363616" w:rsidP="00FD6FBC">
      <w:pPr>
        <w:jc w:val="center"/>
        <w:rPr>
          <w:b/>
          <w:sz w:val="28"/>
          <w:szCs w:val="28"/>
        </w:rPr>
      </w:pPr>
    </w:p>
    <w:p w:rsidR="00FD6FBC" w:rsidRDefault="00FD6FBC" w:rsidP="00FD6FB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675"/>
        <w:gridCol w:w="2393"/>
      </w:tblGrid>
      <w:tr w:rsidR="00FD6FBC" w:rsidTr="007040E3">
        <w:tc>
          <w:tcPr>
            <w:tcW w:w="534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 w:rsidRPr="00FD6FBC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675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FD6FBC" w:rsidRPr="00FD6FBC" w:rsidRDefault="00FD6FBC" w:rsidP="005E358D">
            <w:pPr>
              <w:tabs>
                <w:tab w:val="left" w:pos="89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индивидуальных занятий</w:t>
            </w:r>
          </w:p>
        </w:tc>
        <w:tc>
          <w:tcPr>
            <w:tcW w:w="2675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по специальностям</w:t>
            </w:r>
          </w:p>
        </w:tc>
        <w:tc>
          <w:tcPr>
            <w:tcW w:w="2393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сентября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D6FBC" w:rsidRPr="00FD6FBC" w:rsidRDefault="00FD6FBC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расписания теоретических  дисциплин</w:t>
            </w:r>
          </w:p>
        </w:tc>
        <w:tc>
          <w:tcPr>
            <w:tcW w:w="2675" w:type="dxa"/>
          </w:tcPr>
          <w:p w:rsidR="00FD6FBC" w:rsidRPr="00FD6FBC" w:rsidRDefault="00FD6FBC" w:rsidP="00363616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  <w:r w:rsidRPr="00FD6FBC">
              <w:rPr>
                <w:rFonts w:eastAsia="Courier New"/>
                <w:color w:val="000000"/>
                <w:sz w:val="28"/>
                <w:szCs w:val="28"/>
              </w:rPr>
              <w:t>Сафина А.Б.,</w:t>
            </w:r>
          </w:p>
          <w:p w:rsidR="00FD6FBC" w:rsidRPr="00FD6FBC" w:rsidRDefault="00FD6FBC" w:rsidP="00363616">
            <w:pPr>
              <w:rPr>
                <w:sz w:val="28"/>
                <w:szCs w:val="28"/>
              </w:rPr>
            </w:pPr>
            <w:proofErr w:type="spellStart"/>
            <w:r w:rsidRPr="00FD6FBC">
              <w:rPr>
                <w:rFonts w:eastAsia="Courier New"/>
                <w:color w:val="000000"/>
                <w:sz w:val="28"/>
                <w:szCs w:val="28"/>
              </w:rPr>
              <w:t>Проханова</w:t>
            </w:r>
            <w:proofErr w:type="spellEnd"/>
            <w:r w:rsidRPr="00FD6FBC">
              <w:rPr>
                <w:rFonts w:eastAsia="Courier New"/>
                <w:color w:val="000000"/>
                <w:sz w:val="28"/>
                <w:szCs w:val="28"/>
              </w:rPr>
              <w:t xml:space="preserve"> Р.М</w:t>
            </w:r>
          </w:p>
        </w:tc>
        <w:tc>
          <w:tcPr>
            <w:tcW w:w="2393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сентября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D6FBC" w:rsidRDefault="00FD6FBC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зачеты: фортепи</w:t>
            </w:r>
            <w:r w:rsidR="007040E3">
              <w:rPr>
                <w:sz w:val="28"/>
                <w:szCs w:val="28"/>
              </w:rPr>
              <w:t>анное     отделение</w:t>
            </w:r>
            <w:r>
              <w:rPr>
                <w:sz w:val="28"/>
                <w:szCs w:val="28"/>
              </w:rPr>
              <w:t>,</w:t>
            </w:r>
            <w:r w:rsidR="007040E3">
              <w:rPr>
                <w:sz w:val="28"/>
                <w:szCs w:val="28"/>
              </w:rPr>
              <w:t xml:space="preserve"> духовое отделение</w:t>
            </w:r>
            <w:r>
              <w:rPr>
                <w:sz w:val="28"/>
                <w:szCs w:val="28"/>
              </w:rPr>
              <w:t>,</w:t>
            </w:r>
            <w:r w:rsidR="007040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народное отделение</w:t>
            </w:r>
          </w:p>
        </w:tc>
        <w:tc>
          <w:tcPr>
            <w:tcW w:w="2675" w:type="dxa"/>
          </w:tcPr>
          <w:p w:rsidR="007040E3" w:rsidRPr="007040E3" w:rsidRDefault="007040E3" w:rsidP="00363616">
            <w:pPr>
              <w:widowControl w:val="0"/>
              <w:ind w:left="60"/>
              <w:rPr>
                <w:rFonts w:eastAsia="Courier New"/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Заведующие</w:t>
            </w:r>
          </w:p>
          <w:p w:rsidR="00FD6FBC" w:rsidRPr="007040E3" w:rsidRDefault="007040E3" w:rsidP="00363616">
            <w:pPr>
              <w:rPr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</w:tcPr>
          <w:p w:rsidR="00FD6FBC" w:rsidRDefault="007040E3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март</w:t>
            </w:r>
          </w:p>
        </w:tc>
      </w:tr>
      <w:tr w:rsidR="00FD6FBC" w:rsidTr="007040E3">
        <w:tc>
          <w:tcPr>
            <w:tcW w:w="534" w:type="dxa"/>
          </w:tcPr>
          <w:p w:rsidR="00FD6FBC" w:rsidRDefault="00FD6FBC" w:rsidP="00FD6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D6FBC" w:rsidRDefault="007040E3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Академические зачеты</w:t>
            </w:r>
          </w:p>
        </w:tc>
        <w:tc>
          <w:tcPr>
            <w:tcW w:w="2675" w:type="dxa"/>
          </w:tcPr>
          <w:p w:rsidR="007040E3" w:rsidRPr="007040E3" w:rsidRDefault="007040E3" w:rsidP="00363616">
            <w:pPr>
              <w:widowControl w:val="0"/>
              <w:ind w:left="60"/>
              <w:rPr>
                <w:rFonts w:eastAsia="Courier New"/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Заведующие</w:t>
            </w:r>
          </w:p>
          <w:p w:rsidR="00FD6FBC" w:rsidRDefault="007040E3" w:rsidP="00363616">
            <w:pPr>
              <w:rPr>
                <w:sz w:val="28"/>
                <w:szCs w:val="28"/>
              </w:rPr>
            </w:pPr>
            <w:r w:rsidRPr="007040E3">
              <w:rPr>
                <w:rFonts w:eastAsia="Courier New"/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</w:tcPr>
          <w:p w:rsidR="00FD6FBC" w:rsidRDefault="007040E3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– май</w:t>
            </w:r>
          </w:p>
        </w:tc>
      </w:tr>
      <w:tr w:rsidR="007040E3" w:rsidTr="007040E3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Зачеты по фортепиано в классе хорового пения</w:t>
            </w:r>
          </w:p>
        </w:tc>
        <w:tc>
          <w:tcPr>
            <w:tcW w:w="2675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Скарякина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В.И Ахметова О.Е</w:t>
            </w:r>
          </w:p>
        </w:tc>
        <w:tc>
          <w:tcPr>
            <w:tcW w:w="2393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6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декабрь</w:t>
            </w:r>
          </w:p>
          <w:p w:rsidR="007040E3" w:rsidRDefault="007040E3" w:rsidP="00363616">
            <w:pPr>
              <w:pStyle w:val="a4"/>
              <w:shd w:val="clear" w:color="auto" w:fill="auto"/>
              <w:spacing w:before="6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май</w:t>
            </w:r>
          </w:p>
        </w:tc>
      </w:tr>
      <w:tr w:rsidR="007040E3" w:rsidTr="007040E3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60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Зачеты в классе ансамбля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675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Сафиуллина Э.В Ахметова О.Е </w:t>
            </w:r>
            <w:proofErr w:type="spellStart"/>
            <w:r>
              <w:rPr>
                <w:color w:val="000000"/>
                <w:sz w:val="28"/>
                <w:szCs w:val="28"/>
              </w:rPr>
              <w:t>Скарякина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В.И</w:t>
            </w:r>
          </w:p>
        </w:tc>
        <w:tc>
          <w:tcPr>
            <w:tcW w:w="2393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</w:p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май</w:t>
            </w:r>
          </w:p>
        </w:tc>
      </w:tr>
      <w:tr w:rsidR="007040E3" w:rsidTr="005E358D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840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Контрольные уроки, зачеты по хору. 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rStyle w:val="10pt"/>
                <w:color w:val="000000"/>
                <w:sz w:val="28"/>
                <w:szCs w:val="28"/>
              </w:rPr>
              <w:tab/>
            </w:r>
          </w:p>
        </w:tc>
        <w:tc>
          <w:tcPr>
            <w:tcW w:w="2675" w:type="dxa"/>
          </w:tcPr>
          <w:p w:rsidR="007040E3" w:rsidRDefault="00274500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Фаттахова А.Г.</w:t>
            </w:r>
          </w:p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Сафина А.Б.</w:t>
            </w:r>
          </w:p>
        </w:tc>
        <w:tc>
          <w:tcPr>
            <w:tcW w:w="2393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7040E3" w:rsidTr="005E358D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уроки по сольфеджио, теории</w:t>
            </w:r>
          </w:p>
        </w:tc>
        <w:tc>
          <w:tcPr>
            <w:tcW w:w="2675" w:type="dxa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Р.М </w:t>
            </w:r>
          </w:p>
        </w:tc>
        <w:tc>
          <w:tcPr>
            <w:tcW w:w="2393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7040E3" w:rsidTr="005E358D">
        <w:tc>
          <w:tcPr>
            <w:tcW w:w="534" w:type="dxa"/>
          </w:tcPr>
          <w:p w:rsidR="007040E3" w:rsidRDefault="007040E3" w:rsidP="0070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Переводные экзамены по специальности</w:t>
            </w:r>
          </w:p>
        </w:tc>
        <w:tc>
          <w:tcPr>
            <w:tcW w:w="2675" w:type="dxa"/>
            <w:vAlign w:val="bottom"/>
          </w:tcPr>
          <w:p w:rsidR="007040E3" w:rsidRDefault="007040E3" w:rsidP="00363616">
            <w:pPr>
              <w:pStyle w:val="a4"/>
              <w:shd w:val="clear" w:color="auto" w:fill="auto"/>
              <w:spacing w:after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</w:t>
            </w:r>
          </w:p>
          <w:p w:rsidR="007040E3" w:rsidRDefault="007040E3" w:rsidP="00363616">
            <w:pPr>
              <w:pStyle w:val="a4"/>
              <w:shd w:val="clear" w:color="auto" w:fill="auto"/>
              <w:spacing w:before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  <w:vAlign w:val="center"/>
          </w:tcPr>
          <w:p w:rsidR="007040E3" w:rsidRDefault="007040E3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уроки и зачеты в классе хореографии</w:t>
            </w:r>
          </w:p>
        </w:tc>
        <w:tc>
          <w:tcPr>
            <w:tcW w:w="2675" w:type="dxa"/>
          </w:tcPr>
          <w:p w:rsidR="00363616" w:rsidRDefault="00363616" w:rsidP="00363616">
            <w:pPr>
              <w:pStyle w:val="a4"/>
              <w:shd w:val="clear" w:color="auto" w:fill="auto"/>
              <w:spacing w:after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</w:t>
            </w:r>
          </w:p>
          <w:p w:rsidR="00363616" w:rsidRDefault="00363616" w:rsidP="00363616">
            <w:pPr>
              <w:pStyle w:val="a4"/>
              <w:shd w:val="clear" w:color="auto" w:fill="auto"/>
              <w:spacing w:before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4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Переводные экзамены в классе хореографии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after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</w:t>
            </w:r>
          </w:p>
          <w:p w:rsidR="00363616" w:rsidRDefault="00363616" w:rsidP="00363616">
            <w:pPr>
              <w:pStyle w:val="a4"/>
              <w:shd w:val="clear" w:color="auto" w:fill="auto"/>
              <w:spacing w:before="120"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отделениями</w:t>
            </w:r>
          </w:p>
        </w:tc>
        <w:tc>
          <w:tcPr>
            <w:tcW w:w="2393" w:type="dxa"/>
            <w:vAlign w:val="center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Контрольные уроки, зачеты в классе  изобразительного искусства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Заведующие 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Декабрь,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Переводные экзамены в классе </w:t>
            </w:r>
            <w:r>
              <w:rPr>
                <w:color w:val="000000"/>
                <w:sz w:val="28"/>
                <w:szCs w:val="28"/>
              </w:rPr>
              <w:lastRenderedPageBreak/>
              <w:t>изобразительного искусства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Заведующие </w:t>
            </w:r>
            <w:r>
              <w:rPr>
                <w:color w:val="000000"/>
                <w:sz w:val="28"/>
                <w:szCs w:val="28"/>
              </w:rPr>
              <w:lastRenderedPageBreak/>
              <w:t>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Прослушивание учащихся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выпускного класса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–прослушивание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2 –прослушивание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3- прослушивание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Заведующие отделениями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декабрь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март </w:t>
            </w:r>
          </w:p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апрель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Выпускные экзамены по специальности, музыкальной литературе и сольфеджио.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Экзаменационная комиссия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май</w:t>
            </w:r>
          </w:p>
        </w:tc>
      </w:tr>
      <w:tr w:rsidR="00363616" w:rsidTr="005E358D">
        <w:tc>
          <w:tcPr>
            <w:tcW w:w="534" w:type="dxa"/>
          </w:tcPr>
          <w:p w:rsidR="00363616" w:rsidRDefault="00363616" w:rsidP="003636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Приемные прослушивания </w:t>
            </w:r>
          </w:p>
        </w:tc>
        <w:tc>
          <w:tcPr>
            <w:tcW w:w="2675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Ворсина Р.Р.</w:t>
            </w:r>
          </w:p>
        </w:tc>
        <w:tc>
          <w:tcPr>
            <w:tcW w:w="2393" w:type="dxa"/>
            <w:vAlign w:val="bottom"/>
          </w:tcPr>
          <w:p w:rsidR="00363616" w:rsidRDefault="00363616" w:rsidP="00363616">
            <w:pPr>
              <w:pStyle w:val="a4"/>
              <w:shd w:val="clear" w:color="auto" w:fill="auto"/>
              <w:spacing w:line="240" w:lineRule="auto"/>
              <w:ind w:left="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июнь</w:t>
            </w:r>
          </w:p>
        </w:tc>
      </w:tr>
    </w:tbl>
    <w:p w:rsidR="00FD6FBC" w:rsidRDefault="00FD6FBC" w:rsidP="00FD6FBC">
      <w:pPr>
        <w:rPr>
          <w:sz w:val="28"/>
          <w:szCs w:val="28"/>
        </w:rPr>
      </w:pPr>
    </w:p>
    <w:p w:rsidR="007D25B7" w:rsidRDefault="007D25B7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7D25B7" w:rsidRDefault="007D25B7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  <w:r w:rsidRPr="007D25B7">
        <w:rPr>
          <w:b/>
          <w:sz w:val="28"/>
          <w:szCs w:val="28"/>
        </w:rPr>
        <w:t>Методическая деятельность</w:t>
      </w:r>
    </w:p>
    <w:tbl>
      <w:tblPr>
        <w:tblpPr w:leftFromText="180" w:rightFromText="180" w:vertAnchor="text" w:horzAnchor="margin" w:tblpY="239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2883"/>
        <w:gridCol w:w="1980"/>
      </w:tblGrid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Дата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4EF" w:rsidRDefault="005E358D" w:rsidP="005564EF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 xml:space="preserve">Методический доклад </w:t>
            </w:r>
          </w:p>
          <w:p w:rsidR="005E358D" w:rsidRPr="007D25B7" w:rsidRDefault="005564EF" w:rsidP="0055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Музыкальное развитие ребенка в ДШИ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как средство гармоничного воспитания его личности»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Ахметова О.Е.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сентябр</w:t>
            </w:r>
            <w:r w:rsidR="005564EF"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4EF" w:rsidRDefault="005E358D" w:rsidP="005564EF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 xml:space="preserve">Методический доклад </w:t>
            </w:r>
          </w:p>
          <w:p w:rsidR="005E358D" w:rsidRPr="007D25B7" w:rsidRDefault="005E358D" w:rsidP="005564EF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 xml:space="preserve">« </w:t>
            </w:r>
            <w:r w:rsidR="005564EF">
              <w:rPr>
                <w:sz w:val="28"/>
                <w:szCs w:val="28"/>
              </w:rPr>
              <w:t>Организация домашней работы за фортепиано»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Скарякина</w:t>
            </w:r>
            <w:proofErr w:type="spellEnd"/>
            <w:r w:rsidRPr="007D25B7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564EF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октябр</w:t>
            </w:r>
            <w:r w:rsidR="005564EF"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фортепианной техникой.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Фахретдинова</w:t>
            </w:r>
            <w:proofErr w:type="spellEnd"/>
            <w:r w:rsidRPr="007D25B7">
              <w:rPr>
                <w:sz w:val="28"/>
                <w:szCs w:val="28"/>
              </w:rPr>
              <w:t xml:space="preserve">  Г.Р.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ноябр</w:t>
            </w:r>
            <w:r w:rsidR="005564EF"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564EF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педагога- музыканта с семьей учащегося на начальном этапе обучения в ДШИ</w:t>
            </w:r>
            <w:r w:rsidR="005E358D" w:rsidRPr="007D25B7">
              <w:rPr>
                <w:sz w:val="28"/>
                <w:szCs w:val="28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декабр</w:t>
            </w:r>
            <w:r w:rsidR="005564EF"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пения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Канзафарова</w:t>
            </w:r>
            <w:proofErr w:type="spellEnd"/>
            <w:r w:rsidRPr="007D25B7"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 xml:space="preserve"> январ</w:t>
            </w:r>
            <w:r w:rsidR="00740F26"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технологии на уроках изобразительного искусства в современном образовательном процессе.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Даутова</w:t>
            </w:r>
            <w:proofErr w:type="spellEnd"/>
            <w:r w:rsidRPr="007D25B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 xml:space="preserve"> феврал</w:t>
            </w:r>
            <w:r w:rsidR="00740F26"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художника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Саитова Н.Л.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58D" w:rsidRPr="007D25B7">
              <w:rPr>
                <w:sz w:val="28"/>
                <w:szCs w:val="28"/>
              </w:rPr>
              <w:t>март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пения на здоровье человека.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740F26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Фаттахов</w:t>
            </w:r>
            <w:r w:rsidR="0050631A">
              <w:rPr>
                <w:sz w:val="28"/>
                <w:szCs w:val="28"/>
              </w:rPr>
              <w:t>а А.Г.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58D" w:rsidRPr="007D25B7">
              <w:rPr>
                <w:sz w:val="28"/>
                <w:szCs w:val="28"/>
              </w:rPr>
              <w:t>ноябр</w:t>
            </w:r>
            <w:r>
              <w:rPr>
                <w:sz w:val="28"/>
                <w:szCs w:val="28"/>
              </w:rPr>
              <w:t>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31A" w:rsidRDefault="0050631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 как исполнительский</w:t>
            </w:r>
          </w:p>
          <w:p w:rsidR="005E358D" w:rsidRPr="007D25B7" w:rsidRDefault="0050631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инструмент»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Сафина А.Б.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58D" w:rsidRPr="007D25B7">
              <w:rPr>
                <w:sz w:val="28"/>
                <w:szCs w:val="28"/>
              </w:rPr>
              <w:t>март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0631A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58D" w:rsidRPr="007D25B7">
              <w:rPr>
                <w:sz w:val="28"/>
                <w:szCs w:val="28"/>
              </w:rPr>
              <w:t xml:space="preserve"> март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Воспитание детей искусством хореографии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Авдюшкина</w:t>
            </w:r>
            <w:proofErr w:type="spellEnd"/>
            <w:r w:rsidRPr="007D25B7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8E0D30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358D" w:rsidRPr="007D25B7">
              <w:rPr>
                <w:sz w:val="28"/>
                <w:szCs w:val="28"/>
              </w:rPr>
              <w:t xml:space="preserve"> апре</w:t>
            </w:r>
            <w:r>
              <w:rPr>
                <w:sz w:val="28"/>
                <w:szCs w:val="28"/>
              </w:rPr>
              <w:t>ль</w:t>
            </w:r>
          </w:p>
        </w:tc>
      </w:tr>
      <w:tr w:rsidR="005E358D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Творческий путь Рудольф Нуриев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5E358D" w:rsidP="005E358D">
            <w:pPr>
              <w:rPr>
                <w:sz w:val="28"/>
                <w:szCs w:val="28"/>
              </w:rPr>
            </w:pPr>
            <w:proofErr w:type="spellStart"/>
            <w:r w:rsidRPr="007D25B7">
              <w:rPr>
                <w:sz w:val="28"/>
                <w:szCs w:val="28"/>
              </w:rPr>
              <w:t>Фирстова</w:t>
            </w:r>
            <w:proofErr w:type="spellEnd"/>
            <w:r w:rsidRPr="007D25B7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58D" w:rsidRPr="007D25B7" w:rsidRDefault="008E0D30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</w:tr>
      <w:tr w:rsidR="008E0D30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Default="008E0D30" w:rsidP="005E358D">
            <w:pPr>
              <w:rPr>
                <w:sz w:val="28"/>
                <w:szCs w:val="28"/>
              </w:rPr>
            </w:pPr>
          </w:p>
          <w:p w:rsidR="008E0D30" w:rsidRPr="007D25B7" w:rsidRDefault="008E0D30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Pr="007D25B7" w:rsidRDefault="00D61709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танец, как основа хореографии»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Pr="007D25B7" w:rsidRDefault="008E0D30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Default="00F709E7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E0D30" w:rsidRPr="007D25B7" w:rsidTr="005E358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Pr="007D25B7" w:rsidRDefault="008E0D30" w:rsidP="005E358D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Pr="007D25B7" w:rsidRDefault="008E0D30" w:rsidP="005E358D">
            <w:pPr>
              <w:rPr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Pr="007D25B7" w:rsidRDefault="008E0D30" w:rsidP="005E358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30" w:rsidRDefault="008E0D30" w:rsidP="005E358D">
            <w:pPr>
              <w:rPr>
                <w:sz w:val="28"/>
                <w:szCs w:val="28"/>
              </w:rPr>
            </w:pPr>
          </w:p>
        </w:tc>
      </w:tr>
    </w:tbl>
    <w:p w:rsidR="007D25B7" w:rsidRPr="007D25B7" w:rsidRDefault="007D25B7" w:rsidP="007D25B7">
      <w:pPr>
        <w:tabs>
          <w:tab w:val="left" w:pos="7746"/>
        </w:tabs>
        <w:spacing w:after="200"/>
        <w:ind w:right="-365"/>
        <w:jc w:val="center"/>
        <w:rPr>
          <w:b/>
          <w:sz w:val="28"/>
          <w:szCs w:val="28"/>
        </w:rPr>
      </w:pPr>
    </w:p>
    <w:p w:rsidR="007D25B7" w:rsidRDefault="007D25B7" w:rsidP="007D25B7">
      <w:pPr>
        <w:spacing w:line="276" w:lineRule="auto"/>
        <w:jc w:val="center"/>
        <w:rPr>
          <w:b/>
          <w:sz w:val="28"/>
          <w:szCs w:val="28"/>
        </w:rPr>
      </w:pPr>
      <w:r w:rsidRPr="007D25B7">
        <w:rPr>
          <w:b/>
          <w:sz w:val="28"/>
          <w:szCs w:val="28"/>
        </w:rPr>
        <w:t xml:space="preserve">Открытые уроки преподавателей </w:t>
      </w:r>
    </w:p>
    <w:p w:rsidR="007D25B7" w:rsidRDefault="007D25B7" w:rsidP="007D25B7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0"/>
        <w:gridCol w:w="4093"/>
        <w:gridCol w:w="2683"/>
        <w:gridCol w:w="2265"/>
      </w:tblGrid>
      <w:tr w:rsidR="007D25B7" w:rsidTr="00CC7625">
        <w:tc>
          <w:tcPr>
            <w:tcW w:w="530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Формы деятельности</w:t>
            </w:r>
          </w:p>
        </w:tc>
        <w:tc>
          <w:tcPr>
            <w:tcW w:w="2683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5" w:type="dxa"/>
          </w:tcPr>
          <w:p w:rsidR="007D25B7" w:rsidRPr="007D25B7" w:rsidRDefault="007D25B7" w:rsidP="007D25B7">
            <w:pPr>
              <w:rPr>
                <w:b/>
                <w:sz w:val="28"/>
                <w:szCs w:val="28"/>
              </w:rPr>
            </w:pPr>
            <w:r w:rsidRPr="007D25B7">
              <w:rPr>
                <w:b/>
                <w:sz w:val="28"/>
                <w:szCs w:val="28"/>
              </w:rPr>
              <w:t>Дата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:rsidR="00E20B97" w:rsidRPr="007D25B7" w:rsidRDefault="008E0D30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педалью в начальных классах</w:t>
            </w:r>
          </w:p>
        </w:tc>
        <w:tc>
          <w:tcPr>
            <w:tcW w:w="2683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</w:tc>
        <w:tc>
          <w:tcPr>
            <w:tcW w:w="2265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E20B97" w:rsidRPr="007D25B7" w:rsidRDefault="008E0D30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крупной формой </w:t>
            </w:r>
            <w:r w:rsidR="00E20B97">
              <w:rPr>
                <w:sz w:val="28"/>
                <w:szCs w:val="28"/>
              </w:rPr>
              <w:t>в младших классах</w:t>
            </w:r>
          </w:p>
        </w:tc>
        <w:tc>
          <w:tcPr>
            <w:tcW w:w="2683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E20B97" w:rsidRPr="007D25B7" w:rsidRDefault="008E0D30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аппликатурной дисциплины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E20B97" w:rsidRPr="007D25B7" w:rsidRDefault="008E0D30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фортепианным ансамблем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E20B97" w:rsidRPr="007D25B7" w:rsidRDefault="008E0D30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игре на фортепиано на первоначальном этапе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265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E20B97" w:rsidTr="00CC7625">
        <w:tc>
          <w:tcPr>
            <w:tcW w:w="530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7D25B7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E20B97" w:rsidRPr="007D25B7" w:rsidRDefault="008E0D30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Фортепианный ансамбль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 xml:space="preserve">ак коллективная форма обучения </w:t>
            </w:r>
          </w:p>
        </w:tc>
        <w:tc>
          <w:tcPr>
            <w:tcW w:w="2683" w:type="dxa"/>
          </w:tcPr>
          <w:p w:rsidR="00E20B97" w:rsidRPr="007D25B7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7D25B7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E20B97" w:rsidRPr="00424BE6" w:rsidRDefault="008E0D30" w:rsidP="007D25B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творческие виды работ на уроках специальности</w:t>
            </w:r>
          </w:p>
        </w:tc>
        <w:tc>
          <w:tcPr>
            <w:tcW w:w="2683" w:type="dxa"/>
          </w:tcPr>
          <w:p w:rsidR="00E20B97" w:rsidRPr="00424BE6" w:rsidRDefault="00E20B97" w:rsidP="007D25B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7D25B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март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E20B97" w:rsidRPr="00424BE6" w:rsidRDefault="008E0D30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над пьесой </w:t>
            </w:r>
            <w:proofErr w:type="spellStart"/>
            <w:r>
              <w:rPr>
                <w:sz w:val="28"/>
                <w:szCs w:val="28"/>
              </w:rPr>
              <w:t>кантиленного</w:t>
            </w:r>
            <w:proofErr w:type="spellEnd"/>
            <w:r>
              <w:rPr>
                <w:sz w:val="28"/>
                <w:szCs w:val="28"/>
              </w:rPr>
              <w:t xml:space="preserve"> характера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961C5" w:rsidRPr="00424BE6" w:rsidTr="00CC7625">
        <w:tc>
          <w:tcPr>
            <w:tcW w:w="530" w:type="dxa"/>
          </w:tcPr>
          <w:p w:rsidR="008961C5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8961C5" w:rsidRDefault="008961C5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исполнительского аппарата (дыхание) в процессе обучения игре на флейте в начальных классах.</w:t>
            </w:r>
          </w:p>
        </w:tc>
        <w:tc>
          <w:tcPr>
            <w:tcW w:w="2683" w:type="dxa"/>
          </w:tcPr>
          <w:p w:rsidR="008961C5" w:rsidRPr="00424BE6" w:rsidRDefault="00FF064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2265" w:type="dxa"/>
          </w:tcPr>
          <w:p w:rsidR="008961C5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B287F" w:rsidRPr="00424BE6" w:rsidTr="00CC7625">
        <w:tc>
          <w:tcPr>
            <w:tcW w:w="530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93" w:type="dxa"/>
          </w:tcPr>
          <w:p w:rsidR="006B287F" w:rsidRDefault="006B287F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этюдами на разные  виды техники в старших классах.</w:t>
            </w:r>
          </w:p>
        </w:tc>
        <w:tc>
          <w:tcPr>
            <w:tcW w:w="2683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B287F" w:rsidRPr="00424BE6" w:rsidTr="00CC7625">
        <w:tc>
          <w:tcPr>
            <w:tcW w:w="530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6B287F" w:rsidRDefault="00FF064F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Современные тенденции в музыкальном обучении.</w:t>
            </w:r>
          </w:p>
        </w:tc>
        <w:tc>
          <w:tcPr>
            <w:tcW w:w="2683" w:type="dxa"/>
          </w:tcPr>
          <w:p w:rsidR="006B287F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6B287F" w:rsidRPr="00424BE6" w:rsidRDefault="00FF064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93" w:type="dxa"/>
          </w:tcPr>
          <w:p w:rsidR="00E20B97" w:rsidRPr="00424BE6" w:rsidRDefault="008E0D30" w:rsidP="008E0D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E20B97" w:rsidRPr="00424BE6">
              <w:rPr>
                <w:sz w:val="28"/>
                <w:szCs w:val="28"/>
              </w:rPr>
              <w:t xml:space="preserve"> вокально-</w:t>
            </w:r>
            <w:r>
              <w:rPr>
                <w:sz w:val="28"/>
                <w:szCs w:val="28"/>
              </w:rPr>
              <w:t xml:space="preserve">интонационных </w:t>
            </w:r>
            <w:r w:rsidR="00E20B97" w:rsidRPr="00424BE6">
              <w:rPr>
                <w:sz w:val="28"/>
                <w:szCs w:val="28"/>
              </w:rPr>
              <w:t xml:space="preserve">навыков 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Сафина А. Б.</w:t>
            </w: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1</w:t>
            </w:r>
            <w:r w:rsidR="006B287F"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E20B97" w:rsidRPr="00424BE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вокализом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декабрь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93" w:type="dxa"/>
          </w:tcPr>
          <w:p w:rsidR="00E20B97" w:rsidRPr="00424BE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симфонического оркестра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февраль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93" w:type="dxa"/>
          </w:tcPr>
          <w:p w:rsidR="00E20B97" w:rsidRPr="00424BE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Хоровой ансамбль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апрель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93" w:type="dxa"/>
          </w:tcPr>
          <w:p w:rsidR="00E20B97" w:rsidRPr="00424BE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пространства. Правила линейной </w:t>
            </w:r>
            <w:r>
              <w:rPr>
                <w:sz w:val="28"/>
                <w:szCs w:val="28"/>
              </w:rPr>
              <w:lastRenderedPageBreak/>
              <w:t>перспективы.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lastRenderedPageBreak/>
              <w:t>Саитова Н.Л.</w:t>
            </w:r>
          </w:p>
        </w:tc>
        <w:tc>
          <w:tcPr>
            <w:tcW w:w="2265" w:type="dxa"/>
          </w:tcPr>
          <w:p w:rsidR="00E20B97" w:rsidRPr="00424BE6" w:rsidRDefault="00E20B97" w:rsidP="005E358D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93" w:type="dxa"/>
          </w:tcPr>
          <w:p w:rsidR="00E20B97" w:rsidRPr="00424BE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основ </w:t>
            </w:r>
            <w:proofErr w:type="spellStart"/>
            <w:r>
              <w:rPr>
                <w:sz w:val="28"/>
                <w:szCs w:val="28"/>
              </w:rPr>
              <w:t>цветоведения</w:t>
            </w:r>
            <w:proofErr w:type="spellEnd"/>
            <w:r>
              <w:rPr>
                <w:sz w:val="28"/>
                <w:szCs w:val="28"/>
              </w:rPr>
              <w:t xml:space="preserve"> у детей дошкольного возраста.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 xml:space="preserve">декабрь </w:t>
            </w:r>
          </w:p>
        </w:tc>
      </w:tr>
      <w:tr w:rsidR="00496680" w:rsidRPr="00424BE6" w:rsidTr="00CC7625">
        <w:tc>
          <w:tcPr>
            <w:tcW w:w="530" w:type="dxa"/>
          </w:tcPr>
          <w:p w:rsidR="00496680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93" w:type="dxa"/>
          </w:tcPr>
          <w:p w:rsidR="008E547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«Основы </w:t>
            </w:r>
            <w:proofErr w:type="spellStart"/>
            <w:r>
              <w:rPr>
                <w:sz w:val="28"/>
                <w:szCs w:val="28"/>
              </w:rPr>
              <w:t>цветоведения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96680" w:rsidRPr="00424BE6" w:rsidRDefault="008E5476" w:rsidP="00E20B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Хроматическая</w:t>
            </w:r>
            <w:proofErr w:type="gramEnd"/>
            <w:r>
              <w:rPr>
                <w:sz w:val="28"/>
                <w:szCs w:val="28"/>
              </w:rPr>
              <w:t xml:space="preserve"> и ахроматические цвета.</w:t>
            </w:r>
          </w:p>
        </w:tc>
        <w:tc>
          <w:tcPr>
            <w:tcW w:w="2683" w:type="dxa"/>
          </w:tcPr>
          <w:p w:rsidR="00496680" w:rsidRPr="00424BE6" w:rsidRDefault="00496680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496680" w:rsidRPr="00424BE6" w:rsidRDefault="00496680" w:rsidP="005E358D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март</w:t>
            </w:r>
          </w:p>
        </w:tc>
      </w:tr>
      <w:tr w:rsidR="00496680" w:rsidRPr="00424BE6" w:rsidTr="00CC7625">
        <w:tc>
          <w:tcPr>
            <w:tcW w:w="530" w:type="dxa"/>
          </w:tcPr>
          <w:p w:rsidR="00496680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93" w:type="dxa"/>
          </w:tcPr>
          <w:p w:rsidR="00496680" w:rsidRPr="00424BE6" w:rsidRDefault="008E5476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с натуры: «Натюрморт в технике гризайль»</w:t>
            </w:r>
          </w:p>
        </w:tc>
        <w:tc>
          <w:tcPr>
            <w:tcW w:w="2683" w:type="dxa"/>
          </w:tcPr>
          <w:p w:rsidR="00496680" w:rsidRPr="00424BE6" w:rsidRDefault="00496680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496680" w:rsidRPr="00424BE6" w:rsidRDefault="00496680" w:rsidP="005E358D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апрель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74634C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287F"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E20B97" w:rsidRPr="00424BE6" w:rsidRDefault="001C4DFD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Усовершенствование навыков и умений постановки голоса в процессе работы на уроках вокала</w:t>
            </w:r>
          </w:p>
        </w:tc>
        <w:tc>
          <w:tcPr>
            <w:tcW w:w="2683" w:type="dxa"/>
          </w:tcPr>
          <w:p w:rsidR="00E20B97" w:rsidRPr="00424BE6" w:rsidRDefault="00496680" w:rsidP="00E20B9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Канзафарова</w:t>
            </w:r>
            <w:proofErr w:type="spellEnd"/>
            <w:r w:rsidRPr="00424BE6">
              <w:rPr>
                <w:sz w:val="28"/>
                <w:szCs w:val="28"/>
              </w:rPr>
              <w:t xml:space="preserve"> Э.Ф.</w:t>
            </w:r>
          </w:p>
        </w:tc>
        <w:tc>
          <w:tcPr>
            <w:tcW w:w="2265" w:type="dxa"/>
          </w:tcPr>
          <w:p w:rsidR="00E20B97" w:rsidRPr="00424BE6" w:rsidRDefault="00496680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E20B97" w:rsidRPr="00424BE6" w:rsidTr="00CC7625">
        <w:tc>
          <w:tcPr>
            <w:tcW w:w="530" w:type="dxa"/>
          </w:tcPr>
          <w:p w:rsidR="00E20B97" w:rsidRPr="00424BE6" w:rsidRDefault="006B287F" w:rsidP="00E20B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4DF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093" w:type="dxa"/>
          </w:tcPr>
          <w:p w:rsidR="001C4DFD" w:rsidRPr="00424BE6" w:rsidRDefault="001C4DFD" w:rsidP="00E20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Различные методы работы над вокальной техникой</w:t>
            </w:r>
          </w:p>
        </w:tc>
        <w:tc>
          <w:tcPr>
            <w:tcW w:w="2683" w:type="dxa"/>
          </w:tcPr>
          <w:p w:rsidR="00E20B97" w:rsidRPr="00424BE6" w:rsidRDefault="00E20B97" w:rsidP="00E20B9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20B97" w:rsidRPr="00424BE6" w:rsidRDefault="00496680" w:rsidP="00E20B97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апрель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6B287F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93" w:type="dxa"/>
          </w:tcPr>
          <w:p w:rsidR="001C4DFD" w:rsidRDefault="0099773F" w:rsidP="001C4DFD">
            <w:pPr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Станковая композиция – тема</w:t>
            </w:r>
          </w:p>
          <w:p w:rsidR="0099773F" w:rsidRPr="00424BE6" w:rsidRDefault="0099773F" w:rsidP="001C4DFD">
            <w:pPr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 xml:space="preserve"> </w:t>
            </w:r>
            <w:r w:rsidR="001C4DFD">
              <w:rPr>
                <w:sz w:val="28"/>
                <w:szCs w:val="28"/>
              </w:rPr>
              <w:t>« Черное и белое- основа языка графики»</w:t>
            </w:r>
          </w:p>
        </w:tc>
        <w:tc>
          <w:tcPr>
            <w:tcW w:w="2683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Даутова</w:t>
            </w:r>
            <w:proofErr w:type="spellEnd"/>
            <w:r w:rsidRPr="00424BE6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265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 - ноябрь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1C4DF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99773F" w:rsidRPr="00424BE6" w:rsidRDefault="001C4DF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образы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единство формы и декора в народных игрушках.</w:t>
            </w:r>
          </w:p>
        </w:tc>
        <w:tc>
          <w:tcPr>
            <w:tcW w:w="2683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9773F" w:rsidRPr="00424BE6" w:rsidRDefault="0099773F" w:rsidP="005E358D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 - ноябрь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1C4DF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99773F" w:rsidRPr="00424BE6" w:rsidRDefault="001C4DF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2683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ноябрь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1C4DF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99773F" w:rsidRPr="00424BE6" w:rsidRDefault="001C4DF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Символика цвета и формы</w:t>
            </w:r>
          </w:p>
        </w:tc>
        <w:tc>
          <w:tcPr>
            <w:tcW w:w="2683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декабрь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1C4DF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99773F" w:rsidRPr="00424BE6" w:rsidRDefault="001C4DFD" w:rsidP="009977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Доминантовый</w:t>
            </w:r>
            <w:proofErr w:type="spellEnd"/>
            <w:r>
              <w:rPr>
                <w:sz w:val="28"/>
                <w:szCs w:val="28"/>
              </w:rPr>
              <w:t xml:space="preserve"> септаккорд</w:t>
            </w:r>
          </w:p>
        </w:tc>
        <w:tc>
          <w:tcPr>
            <w:tcW w:w="2683" w:type="dxa"/>
          </w:tcPr>
          <w:p w:rsidR="0099773F" w:rsidRPr="00424BE6" w:rsidRDefault="006C3A03" w:rsidP="009977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Проханова</w:t>
            </w:r>
            <w:proofErr w:type="spellEnd"/>
            <w:r w:rsidRPr="00424BE6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265" w:type="dxa"/>
          </w:tcPr>
          <w:p w:rsidR="0099773F" w:rsidRPr="00424BE6" w:rsidRDefault="006C3A03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февраль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1C4DF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99773F" w:rsidRPr="00424BE6" w:rsidRDefault="002F6BD8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Гайдн.</w:t>
            </w:r>
            <w:r w:rsidR="00F11394">
              <w:rPr>
                <w:sz w:val="28"/>
                <w:szCs w:val="28"/>
              </w:rPr>
              <w:t xml:space="preserve"> </w:t>
            </w:r>
            <w:r w:rsidR="001C4DFD">
              <w:rPr>
                <w:sz w:val="28"/>
                <w:szCs w:val="28"/>
              </w:rPr>
              <w:t>Симфония №103</w:t>
            </w:r>
            <w:r>
              <w:rPr>
                <w:sz w:val="28"/>
                <w:szCs w:val="28"/>
              </w:rPr>
              <w:t>» С тремоло литавр»</w:t>
            </w:r>
          </w:p>
        </w:tc>
        <w:tc>
          <w:tcPr>
            <w:tcW w:w="2683" w:type="dxa"/>
          </w:tcPr>
          <w:p w:rsidR="0099773F" w:rsidRPr="00424BE6" w:rsidRDefault="0099773F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99773F" w:rsidRPr="00424BE6" w:rsidRDefault="006C3A03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декабрь</w:t>
            </w:r>
          </w:p>
        </w:tc>
      </w:tr>
      <w:tr w:rsidR="0099773F" w:rsidRPr="00424BE6" w:rsidTr="00CC7625">
        <w:tc>
          <w:tcPr>
            <w:tcW w:w="530" w:type="dxa"/>
          </w:tcPr>
          <w:p w:rsidR="0099773F" w:rsidRPr="00424BE6" w:rsidRDefault="001C4DF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99773F" w:rsidRPr="002F6BD8" w:rsidRDefault="002F6BD8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Гимнастика.</w:t>
            </w:r>
            <w:r w:rsidR="00F113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гибкости назад «кошечка»</w:t>
            </w:r>
          </w:p>
        </w:tc>
        <w:tc>
          <w:tcPr>
            <w:tcW w:w="2683" w:type="dxa"/>
          </w:tcPr>
          <w:p w:rsidR="0099773F" w:rsidRPr="00424BE6" w:rsidRDefault="006C3A03" w:rsidP="009977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Фирстова</w:t>
            </w:r>
            <w:proofErr w:type="spellEnd"/>
            <w:r w:rsidRPr="00424BE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265" w:type="dxa"/>
          </w:tcPr>
          <w:p w:rsidR="0099773F" w:rsidRPr="00424BE6" w:rsidRDefault="006C3A03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Default="006B287F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93" w:type="dxa"/>
          </w:tcPr>
          <w:p w:rsidR="00F11394" w:rsidRPr="00424BE6" w:rsidRDefault="00F11394" w:rsidP="00896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танец. Упражнения на середине зала. Изолированная работа голова, стол, коленей, плеч, бедер со средней частью корпуса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683" w:type="dxa"/>
          </w:tcPr>
          <w:p w:rsidR="00F11394" w:rsidRPr="00424BE6" w:rsidRDefault="00F11394" w:rsidP="008961C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11394" w:rsidRPr="00424BE6" w:rsidRDefault="00F11394" w:rsidP="008961C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B287F"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F11394" w:rsidRDefault="00F11394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Классический </w:t>
            </w:r>
            <w:r w:rsidRPr="00424BE6">
              <w:rPr>
                <w:sz w:val="28"/>
                <w:szCs w:val="28"/>
              </w:rPr>
              <w:t>танец</w:t>
            </w:r>
          </w:p>
          <w:p w:rsidR="00F11394" w:rsidRPr="00D61709" w:rsidRDefault="00F11394" w:rsidP="0099773F">
            <w:pPr>
              <w:rPr>
                <w:sz w:val="28"/>
                <w:szCs w:val="28"/>
              </w:rPr>
            </w:pPr>
            <w:r w:rsidRPr="00D61709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Start"/>
            <w:proofErr w:type="gramEnd"/>
            <w:r>
              <w:rPr>
                <w:sz w:val="28"/>
                <w:szCs w:val="28"/>
                <w:lang w:val="en-US"/>
              </w:rPr>
              <w:t>llegro</w:t>
            </w:r>
            <w:proofErr w:type="spellEnd"/>
            <w:r w:rsidRPr="00D6170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Sisonne</w:t>
            </w:r>
            <w:proofErr w:type="spellEnd"/>
            <w:r w:rsidRPr="00D6170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fermee</w:t>
            </w:r>
            <w:proofErr w:type="spellEnd"/>
            <w:r w:rsidRPr="00D61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617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сторону</w:t>
            </w:r>
            <w:r w:rsidRPr="00D61709">
              <w:rPr>
                <w:sz w:val="28"/>
                <w:szCs w:val="28"/>
              </w:rPr>
              <w:t>»</w:t>
            </w:r>
          </w:p>
        </w:tc>
        <w:tc>
          <w:tcPr>
            <w:tcW w:w="2683" w:type="dxa"/>
          </w:tcPr>
          <w:p w:rsidR="00F11394" w:rsidRPr="00D61709" w:rsidRDefault="00F11394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424BE6">
              <w:rPr>
                <w:sz w:val="28"/>
                <w:szCs w:val="28"/>
              </w:rPr>
              <w:t xml:space="preserve"> 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6B287F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93" w:type="dxa"/>
          </w:tcPr>
          <w:p w:rsidR="00F11394" w:rsidRPr="002F6BD8" w:rsidRDefault="00F11394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Современный танец. Упражнения на середине зала.</w:t>
            </w:r>
            <w:r>
              <w:rPr>
                <w:sz w:val="28"/>
                <w:szCs w:val="28"/>
                <w:lang w:val="en-US"/>
              </w:rPr>
              <w:t>Grad</w:t>
            </w:r>
            <w:r w:rsidRPr="002F6BD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battmen</w:t>
            </w:r>
            <w:proofErr w:type="spellEnd"/>
            <w:r w:rsidRPr="002F6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</w:t>
            </w:r>
            <w:r w:rsidRPr="002F6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двумя шагами по диагонали.</w:t>
            </w:r>
          </w:p>
        </w:tc>
        <w:tc>
          <w:tcPr>
            <w:tcW w:w="2683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11394" w:rsidRPr="00424BE6" w:rsidRDefault="00F11394" w:rsidP="005E358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6B287F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93" w:type="dxa"/>
          </w:tcPr>
          <w:p w:rsidR="00F11394" w:rsidRPr="00424BE6" w:rsidRDefault="0090667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Гимнастика. Упражнения на </w:t>
            </w:r>
            <w:proofErr w:type="spellStart"/>
            <w:r>
              <w:rPr>
                <w:sz w:val="28"/>
                <w:szCs w:val="28"/>
              </w:rPr>
              <w:t>выворотность</w:t>
            </w:r>
            <w:proofErr w:type="spellEnd"/>
            <w:r>
              <w:rPr>
                <w:sz w:val="28"/>
                <w:szCs w:val="28"/>
              </w:rPr>
              <w:t xml:space="preserve"> «Лягушка»</w:t>
            </w:r>
          </w:p>
        </w:tc>
        <w:tc>
          <w:tcPr>
            <w:tcW w:w="2683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424BE6">
              <w:rPr>
                <w:sz w:val="28"/>
                <w:szCs w:val="28"/>
              </w:rPr>
              <w:t>Авдюшкина</w:t>
            </w:r>
            <w:proofErr w:type="spellEnd"/>
            <w:r w:rsidRPr="00424BE6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265" w:type="dxa"/>
          </w:tcPr>
          <w:p w:rsidR="00F11394" w:rsidRPr="00424BE6" w:rsidRDefault="0090667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6B287F">
              <w:rPr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90667D" w:rsidRDefault="0090667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Народный танец. Движение у станка </w:t>
            </w:r>
          </w:p>
          <w:p w:rsidR="00F11394" w:rsidRPr="0090667D" w:rsidRDefault="0090667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Каблучное упражнение »</w:t>
            </w:r>
          </w:p>
        </w:tc>
        <w:tc>
          <w:tcPr>
            <w:tcW w:w="2683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11394" w:rsidRPr="00424BE6" w:rsidRDefault="0090667D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87F">
              <w:rPr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F11394" w:rsidRPr="00424BE6" w:rsidRDefault="0090667D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Танец.</w:t>
            </w:r>
            <w:r w:rsidR="00CC7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Освоение танцевальных образов </w:t>
            </w:r>
            <w:r w:rsidR="00CC7625">
              <w:rPr>
                <w:sz w:val="28"/>
                <w:szCs w:val="28"/>
              </w:rPr>
              <w:t xml:space="preserve">« Песенка </w:t>
            </w:r>
            <w:proofErr w:type="spellStart"/>
            <w:r w:rsidR="00CC7625">
              <w:rPr>
                <w:sz w:val="28"/>
                <w:szCs w:val="28"/>
              </w:rPr>
              <w:t>чудесенка</w:t>
            </w:r>
            <w:proofErr w:type="spellEnd"/>
            <w:r w:rsidR="00992B90">
              <w:rPr>
                <w:sz w:val="28"/>
                <w:szCs w:val="28"/>
              </w:rPr>
              <w:t xml:space="preserve"> </w:t>
            </w:r>
            <w:r w:rsidR="00CC7625">
              <w:rPr>
                <w:sz w:val="28"/>
                <w:szCs w:val="28"/>
              </w:rPr>
              <w:t>»</w:t>
            </w:r>
            <w:r w:rsidR="00992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87F">
              <w:rPr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F11394" w:rsidRPr="00CC7625" w:rsidRDefault="00CC7625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танец.</w:t>
            </w:r>
            <w:r w:rsidR="00992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Середина зала « </w:t>
            </w:r>
            <w:r>
              <w:rPr>
                <w:sz w:val="28"/>
                <w:szCs w:val="28"/>
                <w:lang w:val="en-US"/>
              </w:rPr>
              <w:t>Grand</w:t>
            </w:r>
            <w:r w:rsidRPr="00CC7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battements</w:t>
            </w:r>
            <w:r w:rsidRPr="00CC76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jetes</w:t>
            </w:r>
            <w:proofErr w:type="spellEnd"/>
            <w:r w:rsidRPr="00CC76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больших позах»</w:t>
            </w:r>
          </w:p>
        </w:tc>
        <w:tc>
          <w:tcPr>
            <w:tcW w:w="2683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F11394" w:rsidRPr="00424BE6" w:rsidTr="00CC7625">
        <w:tc>
          <w:tcPr>
            <w:tcW w:w="530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87F">
              <w:rPr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F11394" w:rsidRPr="00424BE6" w:rsidRDefault="00D61709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Ритмика. Танцевальные движения « Работа головы: наклоны головы».</w:t>
            </w:r>
          </w:p>
        </w:tc>
        <w:tc>
          <w:tcPr>
            <w:tcW w:w="2683" w:type="dxa"/>
          </w:tcPr>
          <w:p w:rsidR="00F11394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МиннияхметоваО.В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5" w:type="dxa"/>
          </w:tcPr>
          <w:p w:rsidR="00F11394" w:rsidRPr="00424BE6" w:rsidRDefault="00F11394" w:rsidP="0099773F">
            <w:pPr>
              <w:spacing w:line="276" w:lineRule="auto"/>
              <w:rPr>
                <w:sz w:val="28"/>
                <w:szCs w:val="28"/>
              </w:rPr>
            </w:pPr>
            <w:r w:rsidRPr="00424BE6">
              <w:rPr>
                <w:sz w:val="28"/>
                <w:szCs w:val="28"/>
              </w:rPr>
              <w:t>октябрь</w:t>
            </w:r>
          </w:p>
        </w:tc>
      </w:tr>
      <w:tr w:rsidR="00CC7625" w:rsidRPr="00424BE6" w:rsidTr="00CC7625">
        <w:tc>
          <w:tcPr>
            <w:tcW w:w="530" w:type="dxa"/>
          </w:tcPr>
          <w:p w:rsidR="00CC7625" w:rsidRDefault="00D61709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87F">
              <w:rPr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CC7625" w:rsidRPr="00424BE6" w:rsidRDefault="00D61709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Ритмика« Жете» на месте и в продвижении с выводом ног вперед и назад».</w:t>
            </w:r>
          </w:p>
        </w:tc>
        <w:tc>
          <w:tcPr>
            <w:tcW w:w="2683" w:type="dxa"/>
          </w:tcPr>
          <w:p w:rsidR="00CC7625" w:rsidRDefault="00CC7625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CC7625" w:rsidRPr="00424BE6" w:rsidRDefault="008961C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961C5" w:rsidRPr="00424BE6" w:rsidTr="00CC7625">
        <w:tc>
          <w:tcPr>
            <w:tcW w:w="530" w:type="dxa"/>
          </w:tcPr>
          <w:p w:rsidR="008961C5" w:rsidRDefault="006B287F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093" w:type="dxa"/>
          </w:tcPr>
          <w:p w:rsidR="008961C5" w:rsidRDefault="008961C5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» Изучение танца« </w:t>
            </w:r>
            <w:proofErr w:type="spellStart"/>
            <w:r>
              <w:rPr>
                <w:sz w:val="28"/>
                <w:szCs w:val="28"/>
              </w:rPr>
              <w:t>Крыжачок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83" w:type="dxa"/>
          </w:tcPr>
          <w:p w:rsidR="008961C5" w:rsidRDefault="008961C5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8961C5" w:rsidRPr="00424BE6" w:rsidRDefault="008961C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C7625" w:rsidRPr="00424BE6" w:rsidTr="00CC7625">
        <w:tc>
          <w:tcPr>
            <w:tcW w:w="530" w:type="dxa"/>
          </w:tcPr>
          <w:p w:rsidR="00CC7625" w:rsidRDefault="00D61709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87F">
              <w:rPr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CC7625" w:rsidRPr="00424BE6" w:rsidRDefault="00D61709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Народный танец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Украинский народный танец</w:t>
            </w:r>
            <w:r w:rsidR="008961C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Веревочка»: простая;</w:t>
            </w:r>
            <w:r w:rsidR="008961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продви</w:t>
            </w:r>
            <w:r w:rsidR="008961C5">
              <w:rPr>
                <w:sz w:val="28"/>
                <w:szCs w:val="28"/>
              </w:rPr>
              <w:t>жением назад».</w:t>
            </w:r>
          </w:p>
        </w:tc>
        <w:tc>
          <w:tcPr>
            <w:tcW w:w="2683" w:type="dxa"/>
          </w:tcPr>
          <w:p w:rsidR="00CC7625" w:rsidRDefault="00CC7625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CC7625" w:rsidRPr="00424BE6" w:rsidRDefault="008961C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C7625" w:rsidRPr="00424BE6" w:rsidTr="00CC7625">
        <w:tc>
          <w:tcPr>
            <w:tcW w:w="530" w:type="dxa"/>
          </w:tcPr>
          <w:p w:rsidR="00CC7625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B287F">
              <w:rPr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CC7625" w:rsidRPr="00424BE6" w:rsidRDefault="00CC7625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певческим дыханием в хоре</w:t>
            </w:r>
          </w:p>
        </w:tc>
        <w:tc>
          <w:tcPr>
            <w:tcW w:w="2683" w:type="dxa"/>
          </w:tcPr>
          <w:p w:rsidR="00CC7625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Фаттахова А.Г.</w:t>
            </w:r>
          </w:p>
        </w:tc>
        <w:tc>
          <w:tcPr>
            <w:tcW w:w="2265" w:type="dxa"/>
          </w:tcPr>
          <w:p w:rsidR="00CC7625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CC7625" w:rsidRPr="00424BE6" w:rsidTr="00CC7625">
        <w:tc>
          <w:tcPr>
            <w:tcW w:w="530" w:type="dxa"/>
          </w:tcPr>
          <w:p w:rsidR="00CC7625" w:rsidRDefault="006B287F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93" w:type="dxa"/>
          </w:tcPr>
          <w:p w:rsidR="00CC7625" w:rsidRPr="00424BE6" w:rsidRDefault="00CC7625" w:rsidP="00997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Игровые формы работы в младшем хоре</w:t>
            </w:r>
          </w:p>
        </w:tc>
        <w:tc>
          <w:tcPr>
            <w:tcW w:w="2683" w:type="dxa"/>
          </w:tcPr>
          <w:p w:rsidR="00CC7625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CC7625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C7625" w:rsidRPr="00424BE6" w:rsidTr="00CC7625">
        <w:tc>
          <w:tcPr>
            <w:tcW w:w="530" w:type="dxa"/>
          </w:tcPr>
          <w:p w:rsidR="00CC7625" w:rsidRDefault="00CC7625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93" w:type="dxa"/>
          </w:tcPr>
          <w:p w:rsidR="00CC7625" w:rsidRPr="00424BE6" w:rsidRDefault="00CC7625" w:rsidP="009977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</w:tcPr>
          <w:p w:rsidR="00CC7625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CC7625" w:rsidRPr="00424BE6" w:rsidRDefault="00CC7625" w:rsidP="009977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24BE6" w:rsidRDefault="0091328A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Концертная деятельность</w:t>
      </w:r>
    </w:p>
    <w:tbl>
      <w:tblPr>
        <w:tblStyle w:val="a3"/>
        <w:tblpPr w:leftFromText="180" w:rightFromText="180" w:vertAnchor="text" w:horzAnchor="margin" w:tblpY="394"/>
        <w:tblW w:w="0" w:type="auto"/>
        <w:tblLook w:val="01E0"/>
      </w:tblPr>
      <w:tblGrid>
        <w:gridCol w:w="648"/>
        <w:gridCol w:w="4679"/>
        <w:gridCol w:w="2701"/>
        <w:gridCol w:w="1542"/>
      </w:tblGrid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8A" w:rsidRDefault="005B5136" w:rsidP="009132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мероприятии « День солидарности в борьбе с терроризмом»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 Осеннее настроение»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открытых дверей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А.Б.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концерте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посвященному Дню пожилых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ко Дню пожилых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у рояля « Этюд – как исполнительский жанр в музыке»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 фортепианного отдела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сводном хоре РБ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концерте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,</w:t>
            </w:r>
            <w:proofErr w:type="gramEnd"/>
            <w:r>
              <w:rPr>
                <w:sz w:val="28"/>
                <w:szCs w:val="28"/>
              </w:rPr>
              <w:t>посвященный Дню народного единства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Ворсина Р.Р.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ко Дню матери « Милым мамам»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Интегрированный урок, посвященный Дню лиц с ограниченными возможностями здоровья « Мы вместе»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вечер посвященному творчеству </w:t>
            </w:r>
            <w:proofErr w:type="spellStart"/>
            <w:r>
              <w:rPr>
                <w:sz w:val="28"/>
                <w:szCs w:val="28"/>
              </w:rPr>
              <w:t>Шаинского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Паулса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 Сафина А.Б. </w:t>
            </w: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 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 </w:t>
            </w: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 </w:t>
            </w: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 Г.Р.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представление « Зимняя сказка»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тделениями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 Зимняя сказка»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«Рождество»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Концерт</w:t>
            </w:r>
            <w:proofErr w:type="gramEnd"/>
            <w:r>
              <w:rPr>
                <w:sz w:val="28"/>
                <w:szCs w:val="28"/>
              </w:rPr>
              <w:t xml:space="preserve"> посвященный  23 февраля « Вам защитникам Отечества»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1328A" w:rsidTr="0091328A">
        <w:trPr>
          <w:trHeight w:val="4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у рояля « Творчество Р.Шумана»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 </w:t>
            </w: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 </w:t>
            </w: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 Г.Р.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по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Проханова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 Пусть распускается весна» посвященный  Международному женскому дню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картин « Светлая пасха»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 Саитова Н.Л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Отчетный концерт </w:t>
            </w:r>
            <w:proofErr w:type="gramStart"/>
            <w:r>
              <w:rPr>
                <w:sz w:val="28"/>
                <w:szCs w:val="28"/>
              </w:rPr>
              <w:t>хорового</w:t>
            </w:r>
            <w:proofErr w:type="gramEnd"/>
            <w:r>
              <w:rPr>
                <w:sz w:val="28"/>
                <w:szCs w:val="28"/>
              </w:rPr>
              <w:t xml:space="preserve"> и инструментального отделениями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хореографического отдела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Н.М. </w:t>
            </w:r>
            <w:proofErr w:type="spellStart"/>
            <w:r>
              <w:rPr>
                <w:sz w:val="28"/>
                <w:szCs w:val="28"/>
              </w:rPr>
              <w:t>Авдюшкина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мероприятии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посвященное Дню победы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вечер « До </w:t>
            </w:r>
            <w:proofErr w:type="spellStart"/>
            <w:r>
              <w:rPr>
                <w:sz w:val="28"/>
                <w:szCs w:val="28"/>
              </w:rPr>
              <w:t>свидание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Концерт, посвященный Дню защиты  детей.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91328A" w:rsidTr="0091328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Сабантуе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8A" w:rsidRDefault="0091328A" w:rsidP="00913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91328A" w:rsidRDefault="0091328A" w:rsidP="00424BE6">
      <w:pPr>
        <w:spacing w:line="276" w:lineRule="auto"/>
        <w:jc w:val="center"/>
        <w:rPr>
          <w:b/>
          <w:sz w:val="28"/>
          <w:szCs w:val="28"/>
        </w:rPr>
      </w:pPr>
    </w:p>
    <w:p w:rsidR="005B5136" w:rsidRDefault="005B5136" w:rsidP="00424BE6">
      <w:pPr>
        <w:spacing w:line="276" w:lineRule="auto"/>
        <w:jc w:val="center"/>
        <w:rPr>
          <w:b/>
          <w:sz w:val="28"/>
          <w:szCs w:val="28"/>
        </w:rPr>
      </w:pPr>
    </w:p>
    <w:p w:rsidR="0091328A" w:rsidRDefault="005B5136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Участие в конкурсах</w:t>
      </w:r>
    </w:p>
    <w:p w:rsidR="005B5136" w:rsidRDefault="005B5136" w:rsidP="00424B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B5136" w:rsidTr="005B5136">
        <w:tc>
          <w:tcPr>
            <w:tcW w:w="675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Формы деятельности </w:t>
            </w:r>
          </w:p>
        </w:tc>
        <w:tc>
          <w:tcPr>
            <w:tcW w:w="2393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5B5136" w:rsidRDefault="005B5136" w:rsidP="005B5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Международном конкурсе           « Вдохновение»г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фа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ГилязоваР.М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 А.Б.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ноября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конкурс детского рисунка         « </w:t>
            </w:r>
            <w:proofErr w:type="gramStart"/>
            <w:r>
              <w:rPr>
                <w:sz w:val="28"/>
                <w:szCs w:val="28"/>
              </w:rPr>
              <w:t>Зимняя</w:t>
            </w:r>
            <w:proofErr w:type="gramEnd"/>
            <w:r>
              <w:rPr>
                <w:sz w:val="28"/>
                <w:szCs w:val="28"/>
              </w:rPr>
              <w:t xml:space="preserve"> сказка-2019»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ансамблевого мастерства « В добрый путь»г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фа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конкурс-фестиваль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На крыльях таланта»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фа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 А.Б.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23-27 января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детского  рисунка на станке « Я рисую маму»-2019»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Международный конкурс-фестиваль «</w:t>
            </w:r>
            <w:r>
              <w:rPr>
                <w:sz w:val="28"/>
                <w:szCs w:val="28"/>
                <w:lang w:val="en-US"/>
              </w:rPr>
              <w:t>New</w:t>
            </w:r>
            <w:r w:rsidRPr="005B51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Stars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 А.Б.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11-14 апреля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B5136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конкурс-фестиваль           « Планета талантов»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Ахметова О.Е.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Сафина  А.Б.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Канзафарова</w:t>
            </w:r>
            <w:proofErr w:type="spellEnd"/>
            <w:r>
              <w:rPr>
                <w:sz w:val="28"/>
                <w:szCs w:val="28"/>
              </w:rPr>
              <w:t xml:space="preserve"> Э.Ф.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25-28 апреля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 детского рисунка по плану РУМЦ и вне  плана Минкультуры РБ 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– май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конкурс инструментальных  ансамблей 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тделениями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полифонических произведений на цифровых инструментах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конкурс детского рисунка на станке « Я рисую маму»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Н.Л.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E358D" w:rsidTr="005B5136">
        <w:tc>
          <w:tcPr>
            <w:tcW w:w="675" w:type="dxa"/>
          </w:tcPr>
          <w:p w:rsidR="005E358D" w:rsidRPr="005B5136" w:rsidRDefault="005E358D" w:rsidP="005E35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 Юный музыкант»г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ктябрьский, г .Уфа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тделениями</w:t>
            </w:r>
          </w:p>
        </w:tc>
        <w:tc>
          <w:tcPr>
            <w:tcW w:w="2393" w:type="dxa"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</w:tbl>
    <w:p w:rsidR="005B5136" w:rsidRDefault="005B5136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Курсы повышения квалификации.</w:t>
      </w:r>
    </w:p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817"/>
        <w:gridCol w:w="6804"/>
        <w:gridCol w:w="2268"/>
      </w:tblGrid>
      <w:tr w:rsidR="00CA5AD0" w:rsidTr="00A64DCC">
        <w:tc>
          <w:tcPr>
            <w:tcW w:w="817" w:type="dxa"/>
          </w:tcPr>
          <w:p w:rsidR="00CA5AD0" w:rsidRDefault="00CA5AD0" w:rsidP="00424B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A5AD0" w:rsidRDefault="00CA5AD0" w:rsidP="00424B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деятельности</w:t>
            </w:r>
          </w:p>
        </w:tc>
        <w:tc>
          <w:tcPr>
            <w:tcW w:w="2268" w:type="dxa"/>
          </w:tcPr>
          <w:p w:rsidR="00CA5AD0" w:rsidRDefault="00CA5AD0" w:rsidP="00424B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и анализ уроков преподавателей школы</w:t>
            </w:r>
          </w:p>
        </w:tc>
        <w:tc>
          <w:tcPr>
            <w:tcW w:w="2268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педагогических чтениях ОМО</w:t>
            </w:r>
          </w:p>
        </w:tc>
        <w:tc>
          <w:tcPr>
            <w:tcW w:w="2268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268" w:type="dxa"/>
          </w:tcPr>
          <w:p w:rsidR="00CA5AD0" w:rsidRPr="00CA5AD0" w:rsidRDefault="00CA5AD0" w:rsidP="0050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5AD0" w:rsidTr="00A64DCC">
        <w:tc>
          <w:tcPr>
            <w:tcW w:w="817" w:type="dxa"/>
          </w:tcPr>
          <w:p w:rsidR="00CA5AD0" w:rsidRPr="00CA5AD0" w:rsidRDefault="00CA5AD0" w:rsidP="00424BE6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A5AD0" w:rsidRPr="00CA5AD0" w:rsidRDefault="00CA5AD0" w:rsidP="00CA5AD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КПК по плану РУМЦ</w:t>
            </w:r>
          </w:p>
        </w:tc>
        <w:tc>
          <w:tcPr>
            <w:tcW w:w="2268" w:type="dxa"/>
          </w:tcPr>
          <w:p w:rsidR="00CA5AD0" w:rsidRPr="00CA5AD0" w:rsidRDefault="00CA5AD0" w:rsidP="005063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bookmarkEnd w:id="0"/>
    </w:tbl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</w:p>
    <w:p w:rsidR="00CA5AD0" w:rsidRDefault="00CA5AD0" w:rsidP="00424BE6">
      <w:pPr>
        <w:spacing w:line="276" w:lineRule="auto"/>
        <w:jc w:val="center"/>
        <w:rPr>
          <w:b/>
          <w:sz w:val="28"/>
          <w:szCs w:val="28"/>
        </w:rPr>
      </w:pPr>
    </w:p>
    <w:p w:rsidR="005E358D" w:rsidRDefault="005E358D" w:rsidP="00424BE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родителями.</w:t>
      </w:r>
    </w:p>
    <w:tbl>
      <w:tblPr>
        <w:tblStyle w:val="a3"/>
        <w:tblpPr w:leftFromText="180" w:rightFromText="180" w:vertAnchor="text" w:horzAnchor="margin" w:tblpY="236"/>
        <w:tblW w:w="9984" w:type="dxa"/>
        <w:tblLook w:val="01E0"/>
      </w:tblPr>
      <w:tblGrid>
        <w:gridCol w:w="488"/>
        <w:gridCol w:w="5007"/>
        <w:gridCol w:w="2880"/>
        <w:gridCol w:w="1609"/>
      </w:tblGrid>
      <w:tr w:rsidR="005E358D" w:rsidTr="00F709E7">
        <w:trPr>
          <w:trHeight w:val="143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Скарякина</w:t>
            </w:r>
            <w:proofErr w:type="spellEnd"/>
            <w:r>
              <w:rPr>
                <w:sz w:val="28"/>
                <w:szCs w:val="28"/>
              </w:rPr>
              <w:t xml:space="preserve"> В.И.,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Ахметова О.Е., </w:t>
            </w:r>
            <w:proofErr w:type="spellStart"/>
            <w:r>
              <w:rPr>
                <w:sz w:val="28"/>
                <w:szCs w:val="28"/>
              </w:rPr>
              <w:t>Фахретдинова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духового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Сафиуллина Э.В.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98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хорового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F709E7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Гилязова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  <w:r w:rsidR="005E358D">
              <w:rPr>
                <w:sz w:val="28"/>
                <w:szCs w:val="28"/>
              </w:rPr>
              <w:t xml:space="preserve"> Сафина А.Б., </w:t>
            </w:r>
            <w:proofErr w:type="spellStart"/>
            <w:r w:rsidR="005E358D">
              <w:rPr>
                <w:sz w:val="28"/>
                <w:szCs w:val="28"/>
              </w:rPr>
              <w:t>Канзафарова</w:t>
            </w:r>
            <w:proofErr w:type="spellEnd"/>
            <w:r w:rsidR="005E358D">
              <w:rPr>
                <w:sz w:val="28"/>
                <w:szCs w:val="28"/>
              </w:rPr>
              <w:t xml:space="preserve"> Э.Ф.</w:t>
            </w:r>
          </w:p>
          <w:p w:rsidR="00F709E7" w:rsidRDefault="00F709E7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Фаттахова А.Г.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92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хореографического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Фирстова</w:t>
            </w:r>
            <w:proofErr w:type="spellEnd"/>
            <w:r>
              <w:rPr>
                <w:sz w:val="28"/>
                <w:szCs w:val="28"/>
              </w:rPr>
              <w:t xml:space="preserve"> Н.А., </w:t>
            </w:r>
            <w:proofErr w:type="spellStart"/>
            <w:r>
              <w:rPr>
                <w:sz w:val="28"/>
                <w:szCs w:val="28"/>
              </w:rPr>
              <w:t>Авдюшкина</w:t>
            </w:r>
            <w:proofErr w:type="spellEnd"/>
            <w:r>
              <w:rPr>
                <w:sz w:val="28"/>
                <w:szCs w:val="28"/>
              </w:rPr>
              <w:t xml:space="preserve"> С.И.</w:t>
            </w:r>
          </w:p>
          <w:p w:rsidR="00F709E7" w:rsidRDefault="00F709E7" w:rsidP="005E358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Миннияхметова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изобразительного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Саитова Н.Л., </w:t>
            </w:r>
            <w:proofErr w:type="spellStart"/>
            <w:r>
              <w:rPr>
                <w:sz w:val="28"/>
                <w:szCs w:val="28"/>
              </w:rPr>
              <w:t>Даутова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8D" w:rsidRDefault="005E358D" w:rsidP="005E358D">
            <w:pPr>
              <w:rPr>
                <w:sz w:val="28"/>
                <w:szCs w:val="28"/>
              </w:rPr>
            </w:pP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народного отделения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F709E7" w:rsidP="00F709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Валиуллина</w:t>
            </w:r>
            <w:proofErr w:type="spellEnd"/>
            <w:r>
              <w:rPr>
                <w:sz w:val="28"/>
                <w:szCs w:val="28"/>
              </w:rPr>
              <w:t xml:space="preserve"> З.Ф.</w:t>
            </w:r>
            <w:r w:rsidR="005E35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Сафаргалина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  май.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Ворсина Р.Р. Сафиуллина Э.В.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E358D" w:rsidTr="00F709E7">
        <w:trPr>
          <w:trHeight w:val="103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выпускников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тделами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D" w:rsidRDefault="005E358D" w:rsidP="005E35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</w:tbl>
    <w:p w:rsidR="005E358D" w:rsidRDefault="005E358D" w:rsidP="00424BE6">
      <w:pPr>
        <w:spacing w:line="276" w:lineRule="auto"/>
        <w:jc w:val="center"/>
        <w:rPr>
          <w:sz w:val="28"/>
          <w:szCs w:val="28"/>
        </w:rPr>
      </w:pPr>
    </w:p>
    <w:p w:rsidR="005E358D" w:rsidRPr="005E358D" w:rsidRDefault="005E358D" w:rsidP="00424BE6">
      <w:pPr>
        <w:spacing w:line="276" w:lineRule="auto"/>
        <w:jc w:val="center"/>
        <w:rPr>
          <w:sz w:val="28"/>
          <w:szCs w:val="28"/>
        </w:rPr>
      </w:pPr>
    </w:p>
    <w:sectPr w:rsidR="005E358D" w:rsidRPr="005E358D" w:rsidSect="003F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6CBD"/>
    <w:rsid w:val="000524D6"/>
    <w:rsid w:val="000912EC"/>
    <w:rsid w:val="000D6CBD"/>
    <w:rsid w:val="001C4DFD"/>
    <w:rsid w:val="001F4B16"/>
    <w:rsid w:val="00274500"/>
    <w:rsid w:val="002F6BD8"/>
    <w:rsid w:val="0030602F"/>
    <w:rsid w:val="00363616"/>
    <w:rsid w:val="003F7494"/>
    <w:rsid w:val="00424BE6"/>
    <w:rsid w:val="00496680"/>
    <w:rsid w:val="0050631A"/>
    <w:rsid w:val="005279BD"/>
    <w:rsid w:val="0055500A"/>
    <w:rsid w:val="005564EF"/>
    <w:rsid w:val="005B5136"/>
    <w:rsid w:val="005E358D"/>
    <w:rsid w:val="006B287F"/>
    <w:rsid w:val="006C3A03"/>
    <w:rsid w:val="007040E3"/>
    <w:rsid w:val="00740F26"/>
    <w:rsid w:val="0074634C"/>
    <w:rsid w:val="007D25B7"/>
    <w:rsid w:val="008961C5"/>
    <w:rsid w:val="008E0D30"/>
    <w:rsid w:val="008E5476"/>
    <w:rsid w:val="0090667D"/>
    <w:rsid w:val="0091328A"/>
    <w:rsid w:val="009256C1"/>
    <w:rsid w:val="00992B90"/>
    <w:rsid w:val="0099773F"/>
    <w:rsid w:val="00A64DCC"/>
    <w:rsid w:val="00B97ADB"/>
    <w:rsid w:val="00CA5AD0"/>
    <w:rsid w:val="00CC7625"/>
    <w:rsid w:val="00CE007E"/>
    <w:rsid w:val="00CE53D0"/>
    <w:rsid w:val="00D61709"/>
    <w:rsid w:val="00D83814"/>
    <w:rsid w:val="00DF2924"/>
    <w:rsid w:val="00E20B97"/>
    <w:rsid w:val="00F11394"/>
    <w:rsid w:val="00F64319"/>
    <w:rsid w:val="00F709E7"/>
    <w:rsid w:val="00FD6FBC"/>
    <w:rsid w:val="00FF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D6FBC"/>
    <w:pPr>
      <w:widowControl w:val="0"/>
      <w:shd w:val="clear" w:color="auto" w:fill="FFFFFF"/>
      <w:spacing w:line="317" w:lineRule="exact"/>
      <w:ind w:hanging="100"/>
    </w:pPr>
    <w:rPr>
      <w:rFonts w:eastAsia="Courier New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D6FBC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pt">
    <w:name w:val="Основной текст + 10 pt"/>
    <w:basedOn w:val="a5"/>
    <w:rsid w:val="007040E3"/>
    <w:rPr>
      <w:rFonts w:ascii="Times New Roman" w:eastAsia="Courier New" w:hAnsi="Times New Roman" w:cs="Times New Roman" w:hint="default"/>
      <w:noProof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6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FD6FBC"/>
    <w:pPr>
      <w:widowControl w:val="0"/>
      <w:shd w:val="clear" w:color="auto" w:fill="FFFFFF"/>
      <w:spacing w:line="317" w:lineRule="exact"/>
      <w:ind w:hanging="100"/>
    </w:pPr>
    <w:rPr>
      <w:rFonts w:eastAsia="Courier New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D6FBC"/>
    <w:rPr>
      <w:rFonts w:ascii="Times New Roman" w:eastAsia="Courier New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pt">
    <w:name w:val="Основной текст + 10 pt"/>
    <w:basedOn w:val="a5"/>
    <w:rsid w:val="007040E3"/>
    <w:rPr>
      <w:rFonts w:ascii="Times New Roman" w:eastAsia="Courier New" w:hAnsi="Times New Roman" w:cs="Times New Roman" w:hint="default"/>
      <w:noProof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0D11-D10B-4713-A892-BDFDDDE4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26</cp:revision>
  <cp:lastPrinted>2019-10-14T06:12:00Z</cp:lastPrinted>
  <dcterms:created xsi:type="dcterms:W3CDTF">2018-09-27T03:11:00Z</dcterms:created>
  <dcterms:modified xsi:type="dcterms:W3CDTF">2019-10-14T06:15:00Z</dcterms:modified>
</cp:coreProperties>
</file>