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11" w:rsidRPr="00D24B11" w:rsidRDefault="00D24B11" w:rsidP="00D24B11">
      <w:pPr>
        <w:pStyle w:val="a4"/>
        <w:jc w:val="center"/>
        <w:rPr>
          <w:rFonts w:ascii="Times New Roman" w:hAnsi="Times New Roman" w:cs="Times New Roman"/>
          <w:b/>
          <w:sz w:val="28"/>
          <w:szCs w:val="28"/>
        </w:rPr>
      </w:pPr>
      <w:r w:rsidRPr="00D24B11">
        <w:rPr>
          <w:rFonts w:ascii="Times New Roman" w:hAnsi="Times New Roman" w:cs="Times New Roman"/>
          <w:b/>
          <w:sz w:val="28"/>
          <w:szCs w:val="28"/>
        </w:rPr>
        <w:t>Муниципальное автономное учреждение</w:t>
      </w:r>
    </w:p>
    <w:p w:rsidR="00D24B11" w:rsidRPr="00D24B11" w:rsidRDefault="00261A87" w:rsidP="00D24B11">
      <w:pPr>
        <w:pStyle w:val="a4"/>
        <w:jc w:val="center"/>
        <w:rPr>
          <w:rFonts w:ascii="Times New Roman" w:hAnsi="Times New Roman" w:cs="Times New Roman"/>
          <w:b/>
          <w:sz w:val="28"/>
          <w:szCs w:val="28"/>
        </w:rPr>
      </w:pPr>
      <w:r>
        <w:rPr>
          <w:rFonts w:ascii="Times New Roman" w:hAnsi="Times New Roman" w:cs="Times New Roman"/>
          <w:b/>
          <w:sz w:val="28"/>
          <w:szCs w:val="28"/>
        </w:rPr>
        <w:t>д</w:t>
      </w:r>
      <w:r w:rsidR="00D24B11" w:rsidRPr="00D24B11">
        <w:rPr>
          <w:rFonts w:ascii="Times New Roman" w:hAnsi="Times New Roman" w:cs="Times New Roman"/>
          <w:b/>
          <w:sz w:val="28"/>
          <w:szCs w:val="28"/>
        </w:rPr>
        <w:t xml:space="preserve">ополнительного образования </w:t>
      </w:r>
      <w:proofErr w:type="spellStart"/>
      <w:r w:rsidR="00D24B11" w:rsidRPr="00D24B11">
        <w:rPr>
          <w:rFonts w:ascii="Times New Roman" w:hAnsi="Times New Roman" w:cs="Times New Roman"/>
          <w:b/>
          <w:sz w:val="28"/>
          <w:szCs w:val="28"/>
        </w:rPr>
        <w:t>Бакалинская</w:t>
      </w:r>
      <w:proofErr w:type="spellEnd"/>
      <w:r w:rsidR="00D24B11" w:rsidRPr="00D24B11">
        <w:rPr>
          <w:rFonts w:ascii="Times New Roman" w:hAnsi="Times New Roman" w:cs="Times New Roman"/>
          <w:b/>
          <w:sz w:val="28"/>
          <w:szCs w:val="28"/>
        </w:rPr>
        <w:t xml:space="preserve"> детская школа</w:t>
      </w:r>
    </w:p>
    <w:p w:rsidR="00D24B11" w:rsidRPr="00D24B11" w:rsidRDefault="00D24B11" w:rsidP="00D24B11">
      <w:pPr>
        <w:pStyle w:val="a4"/>
        <w:jc w:val="center"/>
        <w:rPr>
          <w:rFonts w:ascii="Times New Roman" w:hAnsi="Times New Roman" w:cs="Times New Roman"/>
          <w:b/>
          <w:sz w:val="28"/>
          <w:szCs w:val="28"/>
        </w:rPr>
      </w:pPr>
      <w:r w:rsidRPr="00D24B11">
        <w:rPr>
          <w:rFonts w:ascii="Times New Roman" w:hAnsi="Times New Roman" w:cs="Times New Roman"/>
          <w:b/>
          <w:sz w:val="28"/>
          <w:szCs w:val="28"/>
        </w:rPr>
        <w:t xml:space="preserve">искусств муниципального района </w:t>
      </w:r>
      <w:proofErr w:type="spellStart"/>
      <w:r w:rsidRPr="00D24B11">
        <w:rPr>
          <w:rFonts w:ascii="Times New Roman" w:hAnsi="Times New Roman" w:cs="Times New Roman"/>
          <w:b/>
          <w:sz w:val="28"/>
          <w:szCs w:val="28"/>
        </w:rPr>
        <w:t>Бакалинский</w:t>
      </w:r>
      <w:proofErr w:type="spellEnd"/>
      <w:r w:rsidRPr="00D24B11">
        <w:rPr>
          <w:rFonts w:ascii="Times New Roman" w:hAnsi="Times New Roman" w:cs="Times New Roman"/>
          <w:b/>
          <w:sz w:val="28"/>
          <w:szCs w:val="28"/>
        </w:rPr>
        <w:t xml:space="preserve"> район</w:t>
      </w:r>
    </w:p>
    <w:p w:rsidR="00D24B11" w:rsidRPr="00D24B11" w:rsidRDefault="00D24B11" w:rsidP="00D24B11">
      <w:pPr>
        <w:pStyle w:val="a4"/>
        <w:jc w:val="center"/>
        <w:rPr>
          <w:rFonts w:ascii="Times New Roman" w:hAnsi="Times New Roman" w:cs="Times New Roman"/>
          <w:b/>
          <w:color w:val="000000"/>
          <w:sz w:val="28"/>
          <w:szCs w:val="28"/>
        </w:rPr>
      </w:pPr>
      <w:r w:rsidRPr="00D24B11">
        <w:rPr>
          <w:rFonts w:ascii="Times New Roman" w:hAnsi="Times New Roman" w:cs="Times New Roman"/>
          <w:b/>
          <w:sz w:val="28"/>
          <w:szCs w:val="28"/>
        </w:rPr>
        <w:t>Республики Башкортостан</w:t>
      </w:r>
    </w:p>
    <w:p w:rsidR="00A308F2" w:rsidRDefault="00A308F2" w:rsidP="00D24B11">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D24B11" w:rsidRDefault="00D24B11" w:rsidP="00D24B11">
      <w:pPr>
        <w:shd w:val="clear" w:color="auto" w:fill="FFFFFF"/>
        <w:spacing w:after="0" w:line="240" w:lineRule="auto"/>
        <w:rPr>
          <w:rFonts w:ascii="Arial" w:eastAsia="Times New Roman" w:hAnsi="Arial" w:cs="Arial"/>
          <w:color w:val="000000"/>
          <w:sz w:val="21"/>
          <w:szCs w:val="21"/>
          <w:lang w:eastAsia="ru-RU"/>
        </w:rPr>
      </w:pPr>
    </w:p>
    <w:p w:rsidR="00D24B11" w:rsidRDefault="00D24B11" w:rsidP="00D24B11">
      <w:pPr>
        <w:shd w:val="clear" w:color="auto" w:fill="FFFFFF"/>
        <w:spacing w:after="0" w:line="240" w:lineRule="auto"/>
        <w:rPr>
          <w:rFonts w:ascii="Arial" w:eastAsia="Times New Roman" w:hAnsi="Arial" w:cs="Arial"/>
          <w:color w:val="000000"/>
          <w:sz w:val="21"/>
          <w:szCs w:val="21"/>
          <w:lang w:eastAsia="ru-RU"/>
        </w:rPr>
      </w:pPr>
    </w:p>
    <w:p w:rsidR="00D24B11" w:rsidRPr="00D24B11" w:rsidRDefault="00D24B11" w:rsidP="00D24B11">
      <w:pPr>
        <w:pStyle w:val="a4"/>
        <w:rPr>
          <w:rFonts w:eastAsia="Times New Roman"/>
          <w:color w:val="000000"/>
          <w:lang w:eastAsia="ru-RU"/>
        </w:rPr>
      </w:pPr>
      <w:r w:rsidRPr="00D24B11">
        <w:t xml:space="preserve">                                                                                                                       </w:t>
      </w:r>
      <w:r>
        <w:tab/>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D24B11" w:rsidRDefault="00A308F2" w:rsidP="00D24B11">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A308F2">
        <w:rPr>
          <w:rFonts w:ascii="Arial" w:eastAsia="Times New Roman" w:hAnsi="Arial" w:cs="Arial"/>
          <w:color w:val="000000"/>
          <w:sz w:val="21"/>
          <w:szCs w:val="21"/>
          <w:lang w:eastAsia="ru-RU"/>
        </w:rPr>
        <w:br/>
      </w:r>
      <w:r w:rsidR="00D24B11" w:rsidRPr="00D24B11">
        <w:rPr>
          <w:rFonts w:ascii="Times New Roman" w:eastAsia="Times New Roman" w:hAnsi="Times New Roman" w:cs="Times New Roman"/>
          <w:b/>
          <w:color w:val="000000"/>
          <w:sz w:val="48"/>
          <w:szCs w:val="48"/>
          <w:lang w:eastAsia="ru-RU"/>
        </w:rPr>
        <w:t>Раннее эстетическое развитие</w:t>
      </w:r>
    </w:p>
    <w:p w:rsidR="00D24B11" w:rsidRDefault="00D24B11" w:rsidP="00D24B11">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D24B11">
        <w:rPr>
          <w:rFonts w:ascii="Times New Roman" w:eastAsia="Times New Roman" w:hAnsi="Times New Roman" w:cs="Times New Roman"/>
          <w:color w:val="000000"/>
          <w:sz w:val="36"/>
          <w:szCs w:val="36"/>
          <w:lang w:eastAsia="ru-RU"/>
        </w:rPr>
        <w:t>Музыкальная грамота и слушание музыки</w:t>
      </w:r>
    </w:p>
    <w:p w:rsidR="00D24B11" w:rsidRPr="00D24B11" w:rsidRDefault="00D24B11" w:rsidP="00D24B11">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D24B11" w:rsidRPr="00D24B11" w:rsidRDefault="00D24B11" w:rsidP="00D24B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4B11">
        <w:rPr>
          <w:rFonts w:ascii="Times New Roman" w:eastAsia="Times New Roman" w:hAnsi="Times New Roman" w:cs="Times New Roman"/>
          <w:color w:val="000000"/>
          <w:sz w:val="28"/>
          <w:szCs w:val="28"/>
          <w:lang w:eastAsia="ru-RU"/>
        </w:rPr>
        <w:t>Адаптированная рабочая образовательная программа</w:t>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D24B11" w:rsidRDefault="00D24B11" w:rsidP="000068C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Arial" w:eastAsia="Times New Roman" w:hAnsi="Arial" w:cs="Arial"/>
          <w:color w:val="000000"/>
          <w:sz w:val="21"/>
          <w:szCs w:val="21"/>
          <w:lang w:eastAsia="ru-RU"/>
        </w:rPr>
        <w:tab/>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D24B11">
      <w:pPr>
        <w:shd w:val="clear" w:color="auto" w:fill="FFFFFF"/>
        <w:spacing w:after="0" w:line="240" w:lineRule="auto"/>
        <w:jc w:val="center"/>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D24B11" w:rsidP="00D24B1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С.Бакалы</w:t>
      </w:r>
    </w:p>
    <w:p w:rsidR="000068C1" w:rsidRPr="000068C1" w:rsidRDefault="000068C1" w:rsidP="000068C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2020г.</w:t>
      </w: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Pr="000068C1" w:rsidRDefault="000068C1" w:rsidP="00A308F2">
      <w:pPr>
        <w:shd w:val="clear" w:color="auto" w:fill="FFFFFF"/>
        <w:spacing w:after="0" w:line="240" w:lineRule="auto"/>
        <w:rPr>
          <w:rFonts w:ascii="Times New Roman" w:eastAsia="Times New Roman" w:hAnsi="Times New Roman" w:cs="Times New Roman"/>
          <w:color w:val="000000"/>
          <w:sz w:val="21"/>
          <w:szCs w:val="21"/>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0068C1" w:rsidP="000068C1">
      <w:pPr>
        <w:shd w:val="clear" w:color="auto" w:fill="FFFFFF"/>
        <w:spacing w:after="0" w:line="240" w:lineRule="auto"/>
        <w:rPr>
          <w:rFonts w:ascii="Times New Roman" w:eastAsia="Times New Roman" w:hAnsi="Times New Roman" w:cs="Times New Roman"/>
          <w:color w:val="000000"/>
          <w:lang w:eastAsia="ru-RU"/>
        </w:rPr>
      </w:pPr>
    </w:p>
    <w:p w:rsidR="000068C1" w:rsidRDefault="003A40F2" w:rsidP="00A308F2">
      <w:pPr>
        <w:shd w:val="clear" w:color="auto" w:fill="FFFFFF"/>
        <w:spacing w:after="0" w:line="240" w:lineRule="auto"/>
        <w:rPr>
          <w:rFonts w:ascii="Arial" w:eastAsia="Times New Roman" w:hAnsi="Arial" w:cs="Arial"/>
          <w:color w:val="000000"/>
          <w:sz w:val="21"/>
          <w:szCs w:val="21"/>
          <w:lang w:eastAsia="ru-RU"/>
        </w:rPr>
      </w:pPr>
      <w:r w:rsidRPr="003A40F2">
        <w:rPr>
          <w:rFonts w:ascii="Arial" w:eastAsia="Times New Roman" w:hAnsi="Arial" w:cs="Arial"/>
          <w:color w:val="000000"/>
          <w:sz w:val="21"/>
          <w:szCs w:val="21"/>
          <w:lang w:eastAsia="ru-RU"/>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DC" ShapeID="_x0000_i1025" DrawAspect="Content" ObjectID="_1701170731" r:id="rId6"/>
        </w:object>
      </w: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rPr>
          <w:rFonts w:ascii="Arial" w:eastAsia="Times New Roman" w:hAnsi="Arial" w:cs="Arial"/>
          <w:color w:val="000000"/>
          <w:sz w:val="21"/>
          <w:szCs w:val="21"/>
          <w:lang w:eastAsia="ru-RU"/>
        </w:rPr>
      </w:pP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FD1C72" w:rsidRDefault="00A308F2" w:rsidP="00A308F2">
      <w:pPr>
        <w:shd w:val="clear" w:color="auto" w:fill="FFFFFF"/>
        <w:spacing w:after="0" w:line="302" w:lineRule="atLeast"/>
        <w:jc w:val="center"/>
        <w:rPr>
          <w:rFonts w:ascii="Times New Roman" w:eastAsia="Times New Roman" w:hAnsi="Times New Roman" w:cs="Times New Roman"/>
          <w:b/>
          <w:bCs/>
          <w:color w:val="000000"/>
          <w:sz w:val="36"/>
          <w:szCs w:val="36"/>
          <w:lang w:eastAsia="ru-RU"/>
        </w:rPr>
      </w:pPr>
      <w:r w:rsidRPr="00FD1C72">
        <w:rPr>
          <w:rFonts w:ascii="Times New Roman" w:eastAsia="Times New Roman" w:hAnsi="Times New Roman" w:cs="Times New Roman"/>
          <w:b/>
          <w:bCs/>
          <w:color w:val="000000"/>
          <w:sz w:val="36"/>
          <w:szCs w:val="36"/>
          <w:lang w:eastAsia="ru-RU"/>
        </w:rPr>
        <w:t>Структура программы учебного предмета</w:t>
      </w:r>
    </w:p>
    <w:p w:rsidR="00FD1C72" w:rsidRDefault="00FD1C72" w:rsidP="00A308F2">
      <w:pPr>
        <w:shd w:val="clear" w:color="auto" w:fill="FFFFFF"/>
        <w:spacing w:after="0" w:line="302" w:lineRule="atLeast"/>
        <w:jc w:val="center"/>
        <w:rPr>
          <w:rFonts w:ascii="Arial" w:eastAsia="Times New Roman" w:hAnsi="Arial" w:cs="Arial"/>
          <w:color w:val="000000"/>
          <w:sz w:val="21"/>
          <w:szCs w:val="21"/>
          <w:lang w:eastAsia="ru-RU"/>
        </w:rPr>
      </w:pPr>
    </w:p>
    <w:p w:rsidR="00FD1C72" w:rsidRDefault="00FD1C72" w:rsidP="00A308F2">
      <w:pPr>
        <w:shd w:val="clear" w:color="auto" w:fill="FFFFFF"/>
        <w:spacing w:after="0" w:line="302" w:lineRule="atLeast"/>
        <w:jc w:val="center"/>
        <w:rPr>
          <w:rFonts w:ascii="Arial" w:eastAsia="Times New Roman" w:hAnsi="Arial" w:cs="Arial"/>
          <w:color w:val="000000"/>
          <w:sz w:val="21"/>
          <w:szCs w:val="21"/>
          <w:lang w:eastAsia="ru-RU"/>
        </w:rPr>
      </w:pPr>
    </w:p>
    <w:p w:rsidR="00FD1C72" w:rsidRPr="00A308F2" w:rsidRDefault="00FD1C72" w:rsidP="00A308F2">
      <w:pPr>
        <w:shd w:val="clear" w:color="auto" w:fill="FFFFFF"/>
        <w:spacing w:after="0" w:line="302" w:lineRule="atLeast"/>
        <w:jc w:val="center"/>
        <w:rPr>
          <w:rFonts w:ascii="Arial" w:eastAsia="Times New Roman" w:hAnsi="Arial" w:cs="Arial"/>
          <w:color w:val="000000"/>
          <w:sz w:val="21"/>
          <w:szCs w:val="21"/>
          <w:lang w:eastAsia="ru-RU"/>
        </w:rPr>
      </w:pP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D24B11">
        <w:rPr>
          <w:rFonts w:ascii="Times New Roman" w:eastAsia="Times New Roman" w:hAnsi="Times New Roman" w:cs="Times New Roman"/>
          <w:color w:val="000000"/>
          <w:sz w:val="28"/>
          <w:szCs w:val="28"/>
          <w:lang w:eastAsia="ru-RU"/>
        </w:rPr>
        <w:t>I</w:t>
      </w:r>
      <w:r w:rsidRPr="00FD1C72">
        <w:rPr>
          <w:rFonts w:ascii="Times New Roman" w:eastAsia="Times New Roman" w:hAnsi="Times New Roman" w:cs="Times New Roman"/>
          <w:color w:val="000000"/>
          <w:sz w:val="32"/>
          <w:szCs w:val="32"/>
          <w:lang w:eastAsia="ru-RU"/>
        </w:rPr>
        <w:t>. Пояснительная записка</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II. Учебно-тематический план</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III. Содержание учебного предмета</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IV. Требования к уровню подготовки обучающихся</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V. Учебно- методическое обеспечение образовательного процесса</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Методические рекомендации</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VI. Заключение</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32"/>
          <w:szCs w:val="32"/>
          <w:lang w:eastAsia="ru-RU"/>
        </w:rPr>
      </w:pPr>
      <w:r w:rsidRPr="00FD1C72">
        <w:rPr>
          <w:rFonts w:ascii="Times New Roman" w:eastAsia="Times New Roman" w:hAnsi="Times New Roman" w:cs="Times New Roman"/>
          <w:color w:val="000000"/>
          <w:sz w:val="32"/>
          <w:szCs w:val="32"/>
          <w:lang w:eastAsia="ru-RU"/>
        </w:rPr>
        <w:t>VII. Списки используемой методической и нотной литературы</w:t>
      </w:r>
    </w:p>
    <w:p w:rsidR="00A308F2" w:rsidRPr="00FD1C72" w:rsidRDefault="00A308F2" w:rsidP="00A308F2">
      <w:pPr>
        <w:shd w:val="clear" w:color="auto" w:fill="FFFFFF"/>
        <w:spacing w:after="0" w:line="240" w:lineRule="auto"/>
        <w:rPr>
          <w:rFonts w:ascii="Arial" w:eastAsia="Times New Roman" w:hAnsi="Arial" w:cs="Arial"/>
          <w:color w:val="000000"/>
          <w:sz w:val="32"/>
          <w:szCs w:val="32"/>
          <w:lang w:eastAsia="ru-RU"/>
        </w:rPr>
      </w:pPr>
      <w:r w:rsidRPr="00FD1C72">
        <w:rPr>
          <w:rFonts w:ascii="Arial" w:eastAsia="Times New Roman" w:hAnsi="Arial" w:cs="Arial"/>
          <w:color w:val="000000"/>
          <w:sz w:val="32"/>
          <w:szCs w:val="32"/>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420023" w:rsidRDefault="00420023" w:rsidP="00A308F2">
      <w:pPr>
        <w:shd w:val="clear" w:color="auto" w:fill="FFFFFF"/>
        <w:spacing w:after="0" w:line="240" w:lineRule="auto"/>
        <w:rPr>
          <w:rFonts w:ascii="Arial" w:eastAsia="Times New Roman" w:hAnsi="Arial" w:cs="Arial"/>
          <w:color w:val="000000"/>
          <w:sz w:val="21"/>
          <w:szCs w:val="21"/>
          <w:lang w:eastAsia="ru-RU"/>
        </w:rPr>
      </w:pPr>
    </w:p>
    <w:p w:rsidR="00420023" w:rsidRDefault="00420023" w:rsidP="00A308F2">
      <w:pPr>
        <w:shd w:val="clear" w:color="auto" w:fill="FFFFFF"/>
        <w:spacing w:after="0" w:line="240" w:lineRule="auto"/>
        <w:rPr>
          <w:rFonts w:ascii="Arial" w:eastAsia="Times New Roman" w:hAnsi="Arial" w:cs="Arial"/>
          <w:color w:val="000000"/>
          <w:sz w:val="21"/>
          <w:szCs w:val="21"/>
          <w:lang w:eastAsia="ru-RU"/>
        </w:rPr>
      </w:pPr>
    </w:p>
    <w:p w:rsidR="00420023" w:rsidRPr="00A308F2" w:rsidRDefault="00420023" w:rsidP="00A308F2">
      <w:pPr>
        <w:shd w:val="clear" w:color="auto" w:fill="FFFFFF"/>
        <w:spacing w:after="0" w:line="240" w:lineRule="auto"/>
        <w:rPr>
          <w:rFonts w:ascii="Arial" w:eastAsia="Times New Roman" w:hAnsi="Arial" w:cs="Arial"/>
          <w:color w:val="000000"/>
          <w:sz w:val="21"/>
          <w:szCs w:val="21"/>
          <w:lang w:eastAsia="ru-RU"/>
        </w:rPr>
      </w:pPr>
    </w:p>
    <w:p w:rsidR="000068C1" w:rsidRDefault="000068C1" w:rsidP="00A308F2">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068C1" w:rsidRDefault="000068C1" w:rsidP="00A308F2">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068C1" w:rsidRDefault="000068C1" w:rsidP="00A308F2">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A308F2" w:rsidRDefault="00A308F2" w:rsidP="00A308F2">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A308F2">
        <w:rPr>
          <w:rFonts w:ascii="Times New Roman" w:eastAsia="Times New Roman" w:hAnsi="Times New Roman" w:cs="Times New Roman"/>
          <w:b/>
          <w:bCs/>
          <w:color w:val="000000"/>
          <w:sz w:val="27"/>
          <w:szCs w:val="27"/>
          <w:lang w:eastAsia="ru-RU"/>
        </w:rPr>
        <w:t>I. Пояснительная записка</w:t>
      </w:r>
    </w:p>
    <w:p w:rsidR="00FD1C72" w:rsidRPr="00FD1C72" w:rsidRDefault="00FD1C72" w:rsidP="00FD1C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Предлагаемые новые учебные планы рекомендуются для отделений раннего эстетического развития и отделений подготовки детей к обучению в детской школе искусств.</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Последние годы всё настойчивее проявляется необходимость и актуальность музыкально-эстетических занятий с детьми младшего дошкольного возраста.</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Главная задача музыкальной педагогики- помочь в воспитании гармонично развитого человека современного общества, человека высоко художественного вкуса. Чтобы выполнить эту нелёгкую задачу надо как можно раньше начинать приобщение детей к искусству.</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В детстве закладываются основы личности человека, пробуждаются интересы, увлечения, и всё увиденное и услышанное усваивается быстро, легко запоминается на долгие годы. А музыка - самое эмоциональное искусство. Сегодня дошкольное развитие детей поднялось на новую ступень.</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Комплексный подход в образовании способствовал созданию новых учебных формирований</w:t>
      </w:r>
      <w:r w:rsidR="00FD1C72">
        <w:rPr>
          <w:rFonts w:ascii="Times New Roman" w:eastAsia="Times New Roman" w:hAnsi="Times New Roman" w:cs="Times New Roman"/>
          <w:color w:val="000000"/>
          <w:sz w:val="28"/>
          <w:szCs w:val="28"/>
          <w:lang w:eastAsia="ru-RU"/>
        </w:rPr>
        <w:t xml:space="preserve"> </w:t>
      </w:r>
      <w:r w:rsidRPr="00FD1C72">
        <w:rPr>
          <w:rFonts w:ascii="Times New Roman" w:eastAsia="Times New Roman" w:hAnsi="Times New Roman" w:cs="Times New Roman"/>
          <w:color w:val="000000"/>
          <w:sz w:val="28"/>
          <w:szCs w:val="28"/>
          <w:lang w:eastAsia="ru-RU"/>
        </w:rPr>
        <w:t>- групп раннего эстетического развития, которые ведут свою деятельность на базе детских школ искусств.</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Одной из первостепенных задач обучения детей в таких группах состоит в том, чтобы выявить способности и возможности ребёнка, помочь преодолеть трудности в развитии, подготовить к дальнейшему обучению.</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Программа по предмету «Развитие музыкальных способностей» учащихся групп раннего эстетического развития имеет художественно-эстетическую направленность и включает в себя теоретическую основу современных методик с детьми, основанных на целесообразности, экономичности, результативности и направлена на создании условий для гармоничного развития личности ребёнка.</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A308F2">
        <w:rPr>
          <w:rFonts w:ascii="Arial" w:eastAsia="Times New Roman" w:hAnsi="Arial" w:cs="Arial"/>
          <w:color w:val="000000"/>
          <w:sz w:val="21"/>
          <w:szCs w:val="21"/>
          <w:lang w:eastAsia="ru-RU"/>
        </w:rPr>
        <w:br/>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b/>
          <w:bCs/>
          <w:i/>
          <w:iCs/>
          <w:color w:val="000000"/>
          <w:sz w:val="28"/>
          <w:szCs w:val="28"/>
          <w:lang w:eastAsia="ru-RU"/>
        </w:rPr>
        <w:t>Новизна данной программы:</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в обосновании методов работы, целей и задач с детьми младшего дошкольного возраста;</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использование новых подходов в работе с учётом охраны детского голоса;</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использование опыта работы успешных педагогов;</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реализации своих собственных методов, сложившихся из практики наблюдения за детьми;</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современные программные мелодии (</w:t>
      </w:r>
      <w:proofErr w:type="spellStart"/>
      <w:r w:rsidRPr="00FD1C72">
        <w:rPr>
          <w:rFonts w:ascii="Times New Roman" w:eastAsia="Times New Roman" w:hAnsi="Times New Roman" w:cs="Times New Roman"/>
          <w:color w:val="000000"/>
          <w:sz w:val="28"/>
          <w:szCs w:val="28"/>
          <w:lang w:eastAsia="ru-RU"/>
        </w:rPr>
        <w:t>фонопедические</w:t>
      </w:r>
      <w:proofErr w:type="spellEnd"/>
      <w:r w:rsidRPr="00FD1C72">
        <w:rPr>
          <w:rFonts w:ascii="Times New Roman" w:eastAsia="Times New Roman" w:hAnsi="Times New Roman" w:cs="Times New Roman"/>
          <w:color w:val="000000"/>
          <w:sz w:val="28"/>
          <w:szCs w:val="28"/>
          <w:lang w:eastAsia="ru-RU"/>
        </w:rPr>
        <w:t xml:space="preserve"> упражнения </w:t>
      </w:r>
      <w:proofErr w:type="spellStart"/>
      <w:r w:rsidRPr="00FD1C72">
        <w:rPr>
          <w:rFonts w:ascii="Times New Roman" w:eastAsia="Times New Roman" w:hAnsi="Times New Roman" w:cs="Times New Roman"/>
          <w:color w:val="000000"/>
          <w:sz w:val="28"/>
          <w:szCs w:val="28"/>
          <w:lang w:eastAsia="ru-RU"/>
        </w:rPr>
        <w:t>В.Емельянова</w:t>
      </w:r>
      <w:proofErr w:type="spellEnd"/>
      <w:r w:rsidRPr="00FD1C72">
        <w:rPr>
          <w:rFonts w:ascii="Times New Roman" w:eastAsia="Times New Roman" w:hAnsi="Times New Roman" w:cs="Times New Roman"/>
          <w:color w:val="000000"/>
          <w:sz w:val="28"/>
          <w:szCs w:val="28"/>
          <w:lang w:eastAsia="ru-RU"/>
        </w:rPr>
        <w:t>, артикуляционная и пальчиковая гимнастика);</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использование современных музыкальных инструментов, созданных на основе синтезатора, фонограмм, звуковые эффекты, мультимедиа.</w:t>
      </w:r>
    </w:p>
    <w:p w:rsidR="00A308F2" w:rsidRPr="00FD1C72" w:rsidRDefault="00A308F2" w:rsidP="00FD1C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D1C72">
        <w:rPr>
          <w:rFonts w:ascii="Times New Roman" w:eastAsia="Times New Roman" w:hAnsi="Times New Roman" w:cs="Times New Roman"/>
          <w:b/>
          <w:bCs/>
          <w:i/>
          <w:iCs/>
          <w:color w:val="000000"/>
          <w:sz w:val="28"/>
          <w:szCs w:val="28"/>
          <w:lang w:eastAsia="ru-RU"/>
        </w:rPr>
        <w:t>Актуальность</w:t>
      </w:r>
      <w:r w:rsidRPr="00FD1C72">
        <w:rPr>
          <w:rFonts w:ascii="Times New Roman" w:eastAsia="Times New Roman" w:hAnsi="Times New Roman" w:cs="Times New Roman"/>
          <w:i/>
          <w:iCs/>
          <w:color w:val="000000"/>
          <w:sz w:val="28"/>
          <w:szCs w:val="28"/>
          <w:lang w:eastAsia="ru-RU"/>
        </w:rPr>
        <w:t> </w:t>
      </w:r>
      <w:r w:rsidRPr="00FD1C72">
        <w:rPr>
          <w:rFonts w:ascii="Times New Roman" w:eastAsia="Times New Roman" w:hAnsi="Times New Roman" w:cs="Times New Roman"/>
          <w:color w:val="000000"/>
          <w:sz w:val="28"/>
          <w:szCs w:val="28"/>
          <w:lang w:eastAsia="ru-RU"/>
        </w:rPr>
        <w:t xml:space="preserve">данной программы заключается в составлении её на основе последних современно-правовых документов федерального значения: «Закон об образовании», материалы научных конференций по образованию; концепция художественного образования; </w:t>
      </w:r>
    </w:p>
    <w:p w:rsidR="00A308F2" w:rsidRPr="00FD1C72" w:rsidRDefault="00A308F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sidRPr="00FD1C72">
        <w:rPr>
          <w:rFonts w:ascii="Times New Roman" w:eastAsia="Times New Roman" w:hAnsi="Times New Roman" w:cs="Times New Roman"/>
          <w:b/>
          <w:bCs/>
          <w:i/>
          <w:iCs/>
          <w:color w:val="000000"/>
          <w:sz w:val="28"/>
          <w:szCs w:val="28"/>
          <w:lang w:eastAsia="ru-RU"/>
        </w:rPr>
        <w:t>Педагогическая целесообразность:</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lastRenderedPageBreak/>
        <w:t>- развитие голосового аппарата и голосовой функции детей в процессе хорового пения;</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развивающий характер обучения;</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 гуманистическая направленность на развитие общечеловеческих ценностей, духовное становление личности.</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Программа реализует принципы развивающего обучения во всех видах музыкальной деятельности:</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-формирует чувство музыки, стиля;</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-укрепляет память;</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-развивает вокально-хоровые навыки;</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-формирует у детей навык ритмического движения в соответствии с</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характером музыки;</w:t>
      </w:r>
    </w:p>
    <w:p w:rsidR="00A308F2" w:rsidRPr="00FD1C72" w:rsidRDefault="00A308F2" w:rsidP="00FD1C72">
      <w:pPr>
        <w:shd w:val="clear" w:color="auto" w:fill="FFFFFF"/>
        <w:spacing w:after="0" w:line="240" w:lineRule="auto"/>
        <w:jc w:val="both"/>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-знакомит с музыкальными инструментами.</w:t>
      </w:r>
    </w:p>
    <w:p w:rsidR="00A308F2" w:rsidRPr="00A308F2" w:rsidRDefault="00A308F2" w:rsidP="00FD1C72">
      <w:pPr>
        <w:shd w:val="clear" w:color="auto" w:fill="FFFFFF"/>
        <w:spacing w:after="0" w:line="240" w:lineRule="auto"/>
        <w:ind w:firstLine="708"/>
        <w:rPr>
          <w:rFonts w:ascii="Arial" w:eastAsia="Times New Roman" w:hAnsi="Arial" w:cs="Arial"/>
          <w:color w:val="000000"/>
          <w:sz w:val="21"/>
          <w:szCs w:val="21"/>
          <w:lang w:eastAsia="ru-RU"/>
        </w:rPr>
      </w:pPr>
      <w:r w:rsidRPr="00A308F2">
        <w:rPr>
          <w:rFonts w:ascii="Times New Roman" w:eastAsia="Times New Roman" w:hAnsi="Times New Roman" w:cs="Times New Roman"/>
          <w:b/>
          <w:bCs/>
          <w:color w:val="000000"/>
          <w:sz w:val="27"/>
          <w:szCs w:val="27"/>
          <w:lang w:eastAsia="ru-RU"/>
        </w:rPr>
        <w:t>Цель программы:</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28"/>
          <w:szCs w:val="28"/>
          <w:lang w:eastAsia="ru-RU"/>
        </w:rPr>
      </w:pPr>
      <w:r w:rsidRPr="00FD1C72">
        <w:rPr>
          <w:rFonts w:ascii="Times New Roman" w:eastAsia="Times New Roman" w:hAnsi="Times New Roman" w:cs="Times New Roman"/>
          <w:color w:val="000000"/>
          <w:sz w:val="28"/>
          <w:szCs w:val="28"/>
          <w:lang w:eastAsia="ru-RU"/>
        </w:rPr>
        <w:t>Создание условий для развития творческих способностей детей групп раннего эстетического развития на уроках музыки.</w:t>
      </w:r>
    </w:p>
    <w:p w:rsidR="00A308F2" w:rsidRPr="00FD1C72" w:rsidRDefault="00A308F2" w:rsidP="00FD1C72">
      <w:pPr>
        <w:shd w:val="clear" w:color="auto" w:fill="FFFFFF"/>
        <w:spacing w:after="0" w:line="240" w:lineRule="auto"/>
        <w:ind w:firstLine="708"/>
        <w:rPr>
          <w:rFonts w:ascii="Arial" w:eastAsia="Times New Roman" w:hAnsi="Arial" w:cs="Arial"/>
          <w:color w:val="000000"/>
          <w:sz w:val="28"/>
          <w:szCs w:val="28"/>
          <w:lang w:eastAsia="ru-RU"/>
        </w:rPr>
      </w:pPr>
      <w:r w:rsidRPr="00FD1C72">
        <w:rPr>
          <w:rFonts w:ascii="Times New Roman" w:eastAsia="Times New Roman" w:hAnsi="Times New Roman" w:cs="Times New Roman"/>
          <w:b/>
          <w:bCs/>
          <w:color w:val="000000"/>
          <w:sz w:val="28"/>
          <w:szCs w:val="28"/>
          <w:lang w:eastAsia="ru-RU"/>
        </w:rPr>
        <w:t>Задачи:</w:t>
      </w:r>
    </w:p>
    <w:p w:rsidR="00A308F2" w:rsidRPr="00FD1C72" w:rsidRDefault="00FD1C7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308F2" w:rsidRPr="00FD1C72">
        <w:rPr>
          <w:rFonts w:ascii="Times New Roman" w:eastAsia="Times New Roman" w:hAnsi="Times New Roman" w:cs="Times New Roman"/>
          <w:color w:val="000000"/>
          <w:sz w:val="28"/>
          <w:szCs w:val="28"/>
          <w:lang w:eastAsia="ru-RU"/>
        </w:rPr>
        <w:t>Организовать музыкально- образовательный процесс, способствующий творческому развитию детей.</w:t>
      </w:r>
    </w:p>
    <w:p w:rsidR="00A308F2" w:rsidRPr="00FD1C72" w:rsidRDefault="00FD1C7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308F2" w:rsidRPr="00FD1C72">
        <w:rPr>
          <w:rFonts w:ascii="Times New Roman" w:eastAsia="Times New Roman" w:hAnsi="Times New Roman" w:cs="Times New Roman"/>
          <w:color w:val="000000"/>
          <w:sz w:val="28"/>
          <w:szCs w:val="28"/>
          <w:lang w:eastAsia="ru-RU"/>
        </w:rPr>
        <w:t>Способствовать развитию эмоциональности детей, как важнейшей основы их внутреннего мира и способности воспринимать, переживать и понимать музыку.</w:t>
      </w:r>
    </w:p>
    <w:p w:rsidR="00A308F2" w:rsidRPr="00FD1C72" w:rsidRDefault="00FD1C7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308F2" w:rsidRPr="00FD1C72">
        <w:rPr>
          <w:rFonts w:ascii="Times New Roman" w:eastAsia="Times New Roman" w:hAnsi="Times New Roman" w:cs="Times New Roman"/>
          <w:color w:val="000000"/>
          <w:sz w:val="28"/>
          <w:szCs w:val="28"/>
          <w:lang w:eastAsia="ru-RU"/>
        </w:rPr>
        <w:t>В процессе игры прививать первоначальные навыки освоения музыкального материала.</w:t>
      </w:r>
    </w:p>
    <w:p w:rsidR="00A308F2" w:rsidRPr="00FD1C72" w:rsidRDefault="00FD1C72" w:rsidP="00FD1C72">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A308F2" w:rsidRPr="00FD1C72">
        <w:rPr>
          <w:rFonts w:ascii="Times New Roman" w:eastAsia="Times New Roman" w:hAnsi="Times New Roman" w:cs="Times New Roman"/>
          <w:color w:val="000000"/>
          <w:sz w:val="28"/>
          <w:szCs w:val="28"/>
          <w:lang w:eastAsia="ru-RU"/>
        </w:rPr>
        <w:t>Обеспечить психологически благоприятную атмосферу на занятиях, способствующих развитию навыков общения, контактности, доброжелательности, сопереживания.</w:t>
      </w:r>
    </w:p>
    <w:p w:rsidR="00F04F57"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D1C72">
        <w:rPr>
          <w:rFonts w:ascii="Times New Roman" w:eastAsia="Times New Roman" w:hAnsi="Times New Roman" w:cs="Times New Roman"/>
          <w:color w:val="000000"/>
          <w:sz w:val="28"/>
          <w:szCs w:val="28"/>
          <w:lang w:eastAsia="ru-RU"/>
        </w:rPr>
        <w:t xml:space="preserve">Учебная программа ориентирована на детей, поступивших в группу раннего </w:t>
      </w:r>
      <w:proofErr w:type="spellStart"/>
      <w:r w:rsidRPr="00FD1C72">
        <w:rPr>
          <w:rFonts w:ascii="Times New Roman" w:eastAsia="Times New Roman" w:hAnsi="Times New Roman" w:cs="Times New Roman"/>
          <w:color w:val="000000"/>
          <w:sz w:val="28"/>
          <w:szCs w:val="28"/>
          <w:lang w:eastAsia="ru-RU"/>
        </w:rPr>
        <w:t>общеэстетического</w:t>
      </w:r>
      <w:proofErr w:type="spellEnd"/>
      <w:r w:rsidRPr="00FD1C72">
        <w:rPr>
          <w:rFonts w:ascii="Times New Roman" w:eastAsia="Times New Roman" w:hAnsi="Times New Roman" w:cs="Times New Roman"/>
          <w:color w:val="000000"/>
          <w:sz w:val="28"/>
          <w:szCs w:val="28"/>
          <w:lang w:eastAsia="ru-RU"/>
        </w:rPr>
        <w:t xml:space="preserve"> развития в возрасте 5 лет. Занятия по предмету «Развитие музыкальных способностей» проводятся в объёме двухгодичного курса обучения.</w:t>
      </w:r>
    </w:p>
    <w:p w:rsidR="00A308F2" w:rsidRDefault="00A308F2" w:rsidP="00FD1C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D1C72">
        <w:rPr>
          <w:rFonts w:ascii="Times New Roman" w:eastAsia="Times New Roman" w:hAnsi="Times New Roman" w:cs="Times New Roman"/>
          <w:color w:val="000000"/>
          <w:sz w:val="28"/>
          <w:szCs w:val="28"/>
          <w:lang w:eastAsia="ru-RU"/>
        </w:rPr>
        <w:t>Количество детей в группах 10-12 человек, занятия проводятся 1 раз в неделю, продолжительность занятия 35 минут.</w:t>
      </w:r>
    </w:p>
    <w:p w:rsidR="00F04F57" w:rsidRPr="00FD1C72" w:rsidRDefault="00F04F57" w:rsidP="00FD1C72">
      <w:pPr>
        <w:shd w:val="clear" w:color="auto" w:fill="FFFFFF"/>
        <w:spacing w:after="0" w:line="240" w:lineRule="auto"/>
        <w:ind w:firstLine="708"/>
        <w:jc w:val="both"/>
        <w:rPr>
          <w:rFonts w:ascii="Arial" w:eastAsia="Times New Roman" w:hAnsi="Arial" w:cs="Arial"/>
          <w:color w:val="000000"/>
          <w:sz w:val="28"/>
          <w:szCs w:val="28"/>
          <w:lang w:eastAsia="ru-RU"/>
        </w:rPr>
      </w:pPr>
    </w:p>
    <w:p w:rsidR="00A308F2" w:rsidRPr="00F04F57" w:rsidRDefault="00A308F2" w:rsidP="00F04F57">
      <w:pPr>
        <w:shd w:val="clear" w:color="auto" w:fill="FFFFFF"/>
        <w:spacing w:after="0" w:line="240" w:lineRule="auto"/>
        <w:ind w:firstLine="708"/>
        <w:jc w:val="both"/>
        <w:rPr>
          <w:rFonts w:ascii="Arial" w:eastAsia="Times New Roman" w:hAnsi="Arial" w:cs="Arial"/>
          <w:color w:val="000000"/>
          <w:sz w:val="28"/>
          <w:szCs w:val="28"/>
          <w:lang w:eastAsia="ru-RU"/>
        </w:rPr>
      </w:pPr>
      <w:r w:rsidRPr="00F04F57">
        <w:rPr>
          <w:rFonts w:ascii="Times New Roman" w:eastAsia="Times New Roman" w:hAnsi="Times New Roman" w:cs="Times New Roman"/>
          <w:b/>
          <w:bCs/>
          <w:color w:val="000000"/>
          <w:sz w:val="28"/>
          <w:szCs w:val="28"/>
          <w:lang w:eastAsia="ru-RU"/>
        </w:rPr>
        <w:t>В программе представлены следующие виды деятельности:</w:t>
      </w:r>
    </w:p>
    <w:p w:rsidR="00A308F2" w:rsidRPr="00F04F57" w:rsidRDefault="00A308F2" w:rsidP="00F04F57">
      <w:pPr>
        <w:shd w:val="clear" w:color="auto" w:fill="FFFFFF"/>
        <w:spacing w:after="0" w:line="240" w:lineRule="auto"/>
        <w:ind w:firstLine="708"/>
        <w:jc w:val="both"/>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 слушание музыки;</w:t>
      </w:r>
    </w:p>
    <w:p w:rsidR="00F04F57" w:rsidRDefault="00A308F2" w:rsidP="00F04F57">
      <w:pPr>
        <w:shd w:val="clear" w:color="auto" w:fill="FFFFFF"/>
        <w:spacing w:after="0" w:line="240" w:lineRule="auto"/>
        <w:ind w:firstLine="708"/>
        <w:jc w:val="both"/>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 пение (формирование певческих навыков);</w:t>
      </w:r>
    </w:p>
    <w:p w:rsidR="00A308F2" w:rsidRPr="00F04F57" w:rsidRDefault="00A308F2" w:rsidP="00F04F57">
      <w:pPr>
        <w:shd w:val="clear" w:color="auto" w:fill="FFFFFF"/>
        <w:spacing w:after="0" w:line="240" w:lineRule="auto"/>
        <w:ind w:firstLine="708"/>
        <w:jc w:val="both"/>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-воспитание чувства ритма;</w:t>
      </w:r>
    </w:p>
    <w:p w:rsidR="00A308F2" w:rsidRPr="00F04F57" w:rsidRDefault="00A308F2" w:rsidP="00F04F57">
      <w:pPr>
        <w:shd w:val="clear" w:color="auto" w:fill="FFFFFF"/>
        <w:spacing w:after="0" w:line="240" w:lineRule="auto"/>
        <w:ind w:firstLine="708"/>
        <w:jc w:val="both"/>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-музыкально-творческая деятельность;</w:t>
      </w:r>
    </w:p>
    <w:p w:rsidR="00A308F2" w:rsidRPr="00F04F57" w:rsidRDefault="00A308F2" w:rsidP="00F04F57">
      <w:pPr>
        <w:shd w:val="clear" w:color="auto" w:fill="FFFFFF"/>
        <w:spacing w:after="0" w:line="240" w:lineRule="auto"/>
        <w:ind w:firstLine="708"/>
        <w:jc w:val="both"/>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-игра на шумовых инструментах.</w:t>
      </w:r>
    </w:p>
    <w:p w:rsidR="00A308F2" w:rsidRPr="00F04F57" w:rsidRDefault="00A308F2" w:rsidP="00F04F57">
      <w:pPr>
        <w:shd w:val="clear" w:color="auto" w:fill="FFFFFF"/>
        <w:spacing w:after="0" w:line="240" w:lineRule="auto"/>
        <w:jc w:val="both"/>
        <w:rPr>
          <w:rFonts w:ascii="Arial" w:eastAsia="Times New Roman" w:hAnsi="Arial" w:cs="Arial"/>
          <w:color w:val="000000"/>
          <w:sz w:val="28"/>
          <w:szCs w:val="28"/>
          <w:lang w:eastAsia="ru-RU"/>
        </w:rPr>
      </w:pPr>
      <w:r w:rsidRPr="00F04F57">
        <w:rPr>
          <w:rFonts w:ascii="Arial" w:eastAsia="Times New Roman" w:hAnsi="Arial" w:cs="Arial"/>
          <w:color w:val="000000"/>
          <w:sz w:val="28"/>
          <w:szCs w:val="28"/>
          <w:lang w:eastAsia="ru-RU"/>
        </w:rPr>
        <w:br/>
      </w:r>
    </w:p>
    <w:p w:rsid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Default="00F04F57" w:rsidP="00A308F2">
      <w:pPr>
        <w:shd w:val="clear" w:color="auto" w:fill="FFFFFF"/>
        <w:spacing w:after="0" w:line="240" w:lineRule="auto"/>
        <w:rPr>
          <w:rFonts w:ascii="Arial" w:eastAsia="Times New Roman" w:hAnsi="Arial" w:cs="Arial"/>
          <w:color w:val="000000"/>
          <w:sz w:val="21"/>
          <w:szCs w:val="21"/>
          <w:lang w:eastAsia="ru-RU"/>
        </w:rPr>
      </w:pPr>
    </w:p>
    <w:p w:rsidR="00F04F57" w:rsidRPr="00A308F2" w:rsidRDefault="00F04F57" w:rsidP="00A308F2">
      <w:pPr>
        <w:shd w:val="clear" w:color="auto" w:fill="FFFFFF"/>
        <w:spacing w:after="0" w:line="240" w:lineRule="auto"/>
        <w:rPr>
          <w:rFonts w:ascii="Arial" w:eastAsia="Times New Roman" w:hAnsi="Arial" w:cs="Arial"/>
          <w:color w:val="000000"/>
          <w:sz w:val="21"/>
          <w:szCs w:val="21"/>
          <w:lang w:eastAsia="ru-RU"/>
        </w:rPr>
      </w:pP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b/>
          <w:bCs/>
          <w:color w:val="000000"/>
          <w:sz w:val="28"/>
          <w:szCs w:val="28"/>
          <w:lang w:eastAsia="ru-RU"/>
        </w:rPr>
        <w:t>2.Учебно-тематический план</w:t>
      </w:r>
    </w:p>
    <w:p w:rsidR="00A308F2" w:rsidRPr="00F04F57" w:rsidRDefault="00A308F2" w:rsidP="00A308F2">
      <w:pPr>
        <w:spacing w:after="0" w:line="240" w:lineRule="auto"/>
        <w:rPr>
          <w:rFonts w:ascii="Times New Roman" w:eastAsia="Times New Roman" w:hAnsi="Times New Roman" w:cs="Times New Roman"/>
          <w:sz w:val="28"/>
          <w:szCs w:val="28"/>
          <w:lang w:eastAsia="ru-RU"/>
        </w:rPr>
      </w:pPr>
      <w:r w:rsidRPr="00F04F57">
        <w:rPr>
          <w:rFonts w:ascii="Times New Roman" w:eastAsia="Times New Roman" w:hAnsi="Times New Roman" w:cs="Times New Roman"/>
          <w:b/>
          <w:bCs/>
          <w:i/>
          <w:iCs/>
          <w:color w:val="000000"/>
          <w:sz w:val="28"/>
          <w:szCs w:val="28"/>
          <w:shd w:val="clear" w:color="auto" w:fill="FFFFFF"/>
          <w:lang w:eastAsia="ru-RU"/>
        </w:rPr>
        <w:t>1 год обучения</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1.</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Волшебный мир звуков.</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4</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2.</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Воспитание восприятия характера музыки. Динамика.</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3.</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Воспитание чувства ритма. Темп (быстрый, медленный).</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4.</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Формирование певческих навыков.</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5.</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Знакомство с детскими музыкальными</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инструментами (шумовыми).</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Музыкально-творческая деятельность.</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b/>
          <w:bCs/>
          <w:i/>
          <w:iCs/>
          <w:color w:val="000000"/>
          <w:sz w:val="28"/>
          <w:szCs w:val="28"/>
          <w:lang w:eastAsia="ru-RU"/>
        </w:rPr>
        <w:t>2 год обучения</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1.</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Основы музыкальной грамоты (ноты, ключи, муз. знаки)</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4</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2.</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Музыка- язык чувств. Лад (мажор, минор).</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4</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3.</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Природа и музыка.</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4.</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Музыкальные жанры: песня, танец, марш.</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8</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5.</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Музыкальные инструменты.</w:t>
      </w:r>
    </w:p>
    <w:p w:rsidR="00A308F2" w:rsidRPr="00F04F57" w:rsidRDefault="00A308F2" w:rsidP="00A308F2">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t>6.</w:t>
      </w:r>
    </w:p>
    <w:p w:rsidR="00A308F2" w:rsidRPr="00F04F57" w:rsidRDefault="00A308F2" w:rsidP="00A308F2">
      <w:pPr>
        <w:shd w:val="clear" w:color="auto" w:fill="FFFFFF"/>
        <w:spacing w:after="0" w:line="240" w:lineRule="auto"/>
        <w:rPr>
          <w:rFonts w:ascii="Arial" w:eastAsia="Times New Roman" w:hAnsi="Arial" w:cs="Arial"/>
          <w:color w:val="000000"/>
          <w:sz w:val="28"/>
          <w:szCs w:val="28"/>
          <w:lang w:eastAsia="ru-RU"/>
        </w:rPr>
      </w:pPr>
      <w:r w:rsidRPr="00F04F57">
        <w:rPr>
          <w:rFonts w:ascii="Times New Roman" w:eastAsia="Times New Roman" w:hAnsi="Times New Roman" w:cs="Times New Roman"/>
          <w:i/>
          <w:iCs/>
          <w:color w:val="000000"/>
          <w:sz w:val="28"/>
          <w:szCs w:val="28"/>
          <w:lang w:eastAsia="ru-RU"/>
        </w:rPr>
        <w:lastRenderedPageBreak/>
        <w:t>Развитие творческих способностей.</w:t>
      </w:r>
    </w:p>
    <w:p w:rsidR="00F04F57" w:rsidRPr="00F04F57" w:rsidRDefault="00A308F2" w:rsidP="00F04F57">
      <w:pPr>
        <w:shd w:val="clear" w:color="auto" w:fill="FFFFFF"/>
        <w:spacing w:after="0" w:line="240" w:lineRule="auto"/>
        <w:jc w:val="center"/>
        <w:rPr>
          <w:rFonts w:ascii="Arial" w:eastAsia="Times New Roman" w:hAnsi="Arial" w:cs="Arial"/>
          <w:color w:val="000000"/>
          <w:sz w:val="28"/>
          <w:szCs w:val="28"/>
          <w:lang w:eastAsia="ru-RU"/>
        </w:rPr>
      </w:pPr>
      <w:r w:rsidRPr="00F04F57">
        <w:rPr>
          <w:rFonts w:ascii="Times New Roman" w:eastAsia="Times New Roman" w:hAnsi="Times New Roman" w:cs="Times New Roman"/>
          <w:color w:val="000000"/>
          <w:sz w:val="28"/>
          <w:szCs w:val="28"/>
          <w:lang w:eastAsia="ru-RU"/>
        </w:rPr>
        <w:t>6</w:t>
      </w:r>
    </w:p>
    <w:p w:rsidR="00A308F2" w:rsidRPr="00F04F57" w:rsidRDefault="00A308F2" w:rsidP="00F04F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3.Содержание учебного предмета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1 год обучения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1. </w:t>
      </w:r>
      <w:r w:rsidRPr="00F04F57">
        <w:rPr>
          <w:rFonts w:ascii="Times New Roman" w:eastAsia="Times New Roman" w:hAnsi="Times New Roman" w:cs="Times New Roman"/>
          <w:color w:val="000000"/>
          <w:sz w:val="28"/>
          <w:szCs w:val="28"/>
          <w:lang w:eastAsia="ru-RU"/>
        </w:rPr>
        <w:t>Волшебный мир звуков. Звуки музыкальные, шумовые. Голоса животных, птиц (звукоподражание). Тембр. Регистры. Звуки: высокие, низкие, долгие, короткие.</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2. </w:t>
      </w:r>
      <w:r w:rsidRPr="00F04F57">
        <w:rPr>
          <w:rFonts w:ascii="Times New Roman" w:eastAsia="Times New Roman" w:hAnsi="Times New Roman" w:cs="Times New Roman"/>
          <w:color w:val="000000"/>
          <w:sz w:val="28"/>
          <w:szCs w:val="28"/>
          <w:lang w:eastAsia="ru-RU"/>
        </w:rPr>
        <w:t>Воспитание восприятия характера музыки. Динамика.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Настроение: весело, грустно, печально и т.д. Звуки громкие, тихие.</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3. </w:t>
      </w:r>
      <w:r w:rsidRPr="00F04F57">
        <w:rPr>
          <w:rFonts w:ascii="Times New Roman" w:eastAsia="Times New Roman" w:hAnsi="Times New Roman" w:cs="Times New Roman"/>
          <w:color w:val="000000"/>
          <w:sz w:val="28"/>
          <w:szCs w:val="28"/>
          <w:lang w:eastAsia="ru-RU"/>
        </w:rPr>
        <w:t>Воспитание чувства ритма. Темп (быстрый, медленный). Шаги в музыке (тяжёлые, лёгкие, плавные, резкие).</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«Музыкальные часы», «Бегущие человечки», «Мячик»,</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«Весёлые ладошки»- ритмические задания.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«Пальчиковые игры»</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4. </w:t>
      </w:r>
      <w:r w:rsidRPr="00F04F57">
        <w:rPr>
          <w:rFonts w:ascii="Times New Roman" w:eastAsia="Times New Roman" w:hAnsi="Times New Roman" w:cs="Times New Roman"/>
          <w:color w:val="000000"/>
          <w:sz w:val="28"/>
          <w:szCs w:val="28"/>
          <w:lang w:eastAsia="ru-RU"/>
        </w:rPr>
        <w:t xml:space="preserve">Формирование певческих навыков. </w:t>
      </w:r>
      <w:proofErr w:type="spellStart"/>
      <w:r w:rsidRPr="00F04F57">
        <w:rPr>
          <w:rFonts w:ascii="Times New Roman" w:eastAsia="Times New Roman" w:hAnsi="Times New Roman" w:cs="Times New Roman"/>
          <w:color w:val="000000"/>
          <w:sz w:val="28"/>
          <w:szCs w:val="28"/>
          <w:lang w:eastAsia="ru-RU"/>
        </w:rPr>
        <w:t>Попевки</w:t>
      </w:r>
      <w:proofErr w:type="spellEnd"/>
      <w:r w:rsidRPr="00F04F57">
        <w:rPr>
          <w:rFonts w:ascii="Times New Roman" w:eastAsia="Times New Roman" w:hAnsi="Times New Roman" w:cs="Times New Roman"/>
          <w:color w:val="000000"/>
          <w:sz w:val="28"/>
          <w:szCs w:val="28"/>
          <w:lang w:eastAsia="ru-RU"/>
        </w:rPr>
        <w:t>, скороговорки, разнохарактерные песни.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5. </w:t>
      </w:r>
      <w:r w:rsidRPr="00F04F57">
        <w:rPr>
          <w:rFonts w:ascii="Times New Roman" w:eastAsia="Times New Roman" w:hAnsi="Times New Roman" w:cs="Times New Roman"/>
          <w:color w:val="000000"/>
          <w:sz w:val="28"/>
          <w:szCs w:val="28"/>
          <w:lang w:eastAsia="ru-RU"/>
        </w:rPr>
        <w:t xml:space="preserve">Знакомство с детскими музыкальными (шумовыми) инструментами: деревянные ложки, бубен, барабан, маракас, </w:t>
      </w:r>
      <w:proofErr w:type="spellStart"/>
      <w:r w:rsidRPr="00F04F57">
        <w:rPr>
          <w:rFonts w:ascii="Times New Roman" w:eastAsia="Times New Roman" w:hAnsi="Times New Roman" w:cs="Times New Roman"/>
          <w:color w:val="000000"/>
          <w:sz w:val="28"/>
          <w:szCs w:val="28"/>
          <w:lang w:eastAsia="ru-RU"/>
        </w:rPr>
        <w:t>трещётки</w:t>
      </w:r>
      <w:proofErr w:type="spellEnd"/>
      <w:r w:rsidRPr="00F04F57">
        <w:rPr>
          <w:rFonts w:ascii="Times New Roman" w:eastAsia="Times New Roman" w:hAnsi="Times New Roman" w:cs="Times New Roman"/>
          <w:color w:val="000000"/>
          <w:sz w:val="28"/>
          <w:szCs w:val="28"/>
          <w:lang w:eastAsia="ru-RU"/>
        </w:rPr>
        <w:t xml:space="preserve"> и т.д. Игра на ложках.</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6. </w:t>
      </w:r>
      <w:r w:rsidRPr="00F04F57">
        <w:rPr>
          <w:rFonts w:ascii="Times New Roman" w:eastAsia="Times New Roman" w:hAnsi="Times New Roman" w:cs="Times New Roman"/>
          <w:color w:val="000000"/>
          <w:sz w:val="28"/>
          <w:szCs w:val="28"/>
          <w:lang w:eastAsia="ru-RU"/>
        </w:rPr>
        <w:t xml:space="preserve">Музыкально- творческая деятельность. </w:t>
      </w:r>
      <w:proofErr w:type="spellStart"/>
      <w:r w:rsidRPr="00F04F57">
        <w:rPr>
          <w:rFonts w:ascii="Times New Roman" w:eastAsia="Times New Roman" w:hAnsi="Times New Roman" w:cs="Times New Roman"/>
          <w:color w:val="000000"/>
          <w:sz w:val="28"/>
          <w:szCs w:val="28"/>
          <w:lang w:eastAsia="ru-RU"/>
        </w:rPr>
        <w:t>Инсценирование</w:t>
      </w:r>
      <w:proofErr w:type="spellEnd"/>
      <w:r w:rsidRPr="00F04F57">
        <w:rPr>
          <w:rFonts w:ascii="Times New Roman" w:eastAsia="Times New Roman" w:hAnsi="Times New Roman" w:cs="Times New Roman"/>
          <w:color w:val="000000"/>
          <w:sz w:val="28"/>
          <w:szCs w:val="28"/>
          <w:lang w:eastAsia="ru-RU"/>
        </w:rPr>
        <w:t xml:space="preserve"> песен, хороводов. Музыкально- литературные композиции.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2 год обучения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1. </w:t>
      </w:r>
      <w:r w:rsidRPr="00F04F57">
        <w:rPr>
          <w:rFonts w:ascii="Times New Roman" w:eastAsia="Times New Roman" w:hAnsi="Times New Roman" w:cs="Times New Roman"/>
          <w:color w:val="000000"/>
          <w:sz w:val="28"/>
          <w:szCs w:val="28"/>
          <w:lang w:eastAsia="ru-RU"/>
        </w:rPr>
        <w:t>Основы музыкальной грамоты: скрипичный, басовый ключ. Нотный стан. Ноты. Пауза.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2. </w:t>
      </w:r>
      <w:r w:rsidRPr="00F04F57">
        <w:rPr>
          <w:rFonts w:ascii="Times New Roman" w:eastAsia="Times New Roman" w:hAnsi="Times New Roman" w:cs="Times New Roman"/>
          <w:color w:val="000000"/>
          <w:sz w:val="28"/>
          <w:szCs w:val="28"/>
          <w:lang w:eastAsia="ru-RU"/>
        </w:rPr>
        <w:t>Музыка- язык чувств. Лад- мажор, минор. Музыкальные образы: «Весёлый и грустный клоун», «День- ночь», «Герои сказок- добрые и злые», «Три подружки» («Плакса», «Злюка», «Резвушка»).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3. </w:t>
      </w:r>
      <w:r w:rsidRPr="00F04F57">
        <w:rPr>
          <w:rFonts w:ascii="Times New Roman" w:eastAsia="Times New Roman" w:hAnsi="Times New Roman" w:cs="Times New Roman"/>
          <w:color w:val="000000"/>
          <w:sz w:val="28"/>
          <w:szCs w:val="28"/>
          <w:lang w:eastAsia="ru-RU"/>
        </w:rPr>
        <w:t>Природа и музыка. « Осень в лесу», « Музыка дождя, ручья, моря», «Кто живёт в лесу?» «Времена года», и др.</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4. </w:t>
      </w:r>
      <w:r w:rsidRPr="00F04F57">
        <w:rPr>
          <w:rFonts w:ascii="Times New Roman" w:eastAsia="Times New Roman" w:hAnsi="Times New Roman" w:cs="Times New Roman"/>
          <w:color w:val="000000"/>
          <w:sz w:val="28"/>
          <w:szCs w:val="28"/>
          <w:lang w:eastAsia="ru-RU"/>
        </w:rPr>
        <w:t>Музыкальные жанры: песня, танец, марш. Мелодия.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Танцы: полька, вальс, менуэт.</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Марши: спортивные, детские, военные.</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Песни: нар</w:t>
      </w:r>
      <w:r w:rsidR="005F7081">
        <w:rPr>
          <w:rFonts w:ascii="Times New Roman" w:eastAsia="Times New Roman" w:hAnsi="Times New Roman" w:cs="Times New Roman"/>
          <w:color w:val="000000"/>
          <w:sz w:val="28"/>
          <w:szCs w:val="28"/>
          <w:lang w:eastAsia="ru-RU"/>
        </w:rPr>
        <w:t>одные, хороводные, популярные (</w:t>
      </w:r>
      <w:r w:rsidRPr="00F04F57">
        <w:rPr>
          <w:rFonts w:ascii="Times New Roman" w:eastAsia="Times New Roman" w:hAnsi="Times New Roman" w:cs="Times New Roman"/>
          <w:color w:val="000000"/>
          <w:sz w:val="28"/>
          <w:szCs w:val="28"/>
          <w:lang w:eastAsia="ru-RU"/>
        </w:rPr>
        <w:t>известных композиторов, из мультфильмов и фильмов)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5. </w:t>
      </w:r>
      <w:r w:rsidRPr="00F04F57">
        <w:rPr>
          <w:rFonts w:ascii="Times New Roman" w:eastAsia="Times New Roman" w:hAnsi="Times New Roman" w:cs="Times New Roman"/>
          <w:color w:val="000000"/>
          <w:sz w:val="28"/>
          <w:szCs w:val="28"/>
          <w:lang w:eastAsia="ru-RU"/>
        </w:rPr>
        <w:t>Знакомство с музыкальными инструментами. Клавишные.</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Народные (струнные, духовые, ударные).</w:t>
      </w:r>
    </w:p>
    <w:p w:rsidR="00A308F2"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Тема 6. </w:t>
      </w:r>
      <w:r w:rsidRPr="00F04F57">
        <w:rPr>
          <w:rFonts w:ascii="Times New Roman" w:eastAsia="Times New Roman" w:hAnsi="Times New Roman" w:cs="Times New Roman"/>
          <w:color w:val="000000"/>
          <w:sz w:val="28"/>
          <w:szCs w:val="28"/>
          <w:lang w:eastAsia="ru-RU"/>
        </w:rPr>
        <w:t>Развитие творческих способностей. Игра на шумовых инструментах. Постановка муз. сказок.</w:t>
      </w:r>
    </w:p>
    <w:p w:rsidR="00F04F57" w:rsidRPr="00F04F57" w:rsidRDefault="00F04F57"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4.Требования к уровню подготовки обучающихся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1 год обучения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Развитие певческих навыков</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Обучать детей выразительному пению, формировать умение петь протяжно, подвижно, согласованно. Развивать умение брать дыхание между короткими музыкальными фразами. Способствовать стремлению петь мелодию чисто, смягчать окончания фраз, чётко произносить слова, петь выразительно, передавая характер музыки. Учить петь с инструментальным сопровождением и без него.</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lastRenderedPageBreak/>
        <w:t>Воспитание чувства ритма</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Воспитывать умение слушать и двигаться в соответствии с характером музыки. Совершенствовать навыки основных движений (ходьба, бег). Развивать умение исполнения танцевальных движений: пружинка, притопы, притопы с хлопками, приставной шаг с приседанием, притопывать одной ногой и попеременно, подскоки, кружение по одному, в парах, ритмично хлопать в ладоши.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Слушание музыки</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Учить детей внимательно слушать музыкальные пьесы, понимать и эмоционально реагировать на них, песни разного характера. Учить детей выражать свои мысли и отвечать на поставленные вопросы- какая музыка (печальная, грустная, весёлая, добрая, ласковая и т.д.). Замечать изменения динамики музыкального произведения, его выразительных средств (тихо, громко, медленно, быстро и др.).</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Музыкально- творческая деятельность</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Способствовать развитию навыков выразительной и эмоциональной передачи игровых и сказочных образов: кружатся листочки, падают снежинки) и сценок, используя мимику и пантомиму (зайка весёлый и грустный, хитрая лисичка, сердитый волк, хлопотливая курица). Обучать </w:t>
      </w:r>
      <w:proofErr w:type="spellStart"/>
      <w:r w:rsidRPr="00F04F57">
        <w:rPr>
          <w:rFonts w:ascii="Times New Roman" w:eastAsia="Times New Roman" w:hAnsi="Times New Roman" w:cs="Times New Roman"/>
          <w:color w:val="000000"/>
          <w:sz w:val="28"/>
          <w:szCs w:val="28"/>
          <w:lang w:eastAsia="ru-RU"/>
        </w:rPr>
        <w:t>инсценированию</w:t>
      </w:r>
      <w:proofErr w:type="spellEnd"/>
      <w:r w:rsidRPr="00F04F57">
        <w:rPr>
          <w:rFonts w:ascii="Times New Roman" w:eastAsia="Times New Roman" w:hAnsi="Times New Roman" w:cs="Times New Roman"/>
          <w:color w:val="000000"/>
          <w:sz w:val="28"/>
          <w:szCs w:val="28"/>
          <w:lang w:eastAsia="ru-RU"/>
        </w:rPr>
        <w:t xml:space="preserve"> песен, музыкальных игр и постановок небольших музыкальных спектаклей.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Игра на шумовых инструментах</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Формировать умение подыгрывать простейшие мелодии на деревянных ложках, маракасах, бубнах, барабане, обращать внимание на одновременное начало и окончание во время игры.</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2 год обучения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Развитие певческих навыков</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Совершенствовать певческий голос и вокально-слуховую координацию. Во время пения следить за певческой установкой и дыханием. Дыхание- один из важнейших компонентов в вокальном воспитании, дыхание не только способствует правильному. Красивому звукообразованию, но и играет первостепенную роль в выразительности исполнения. Во время пения необходимо следить за тем, чтобы дети осознанно и чётко произносили слова, округляли гласные.</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Развивать чувство ансамбля, во время пения не кричать, прислушиваться друг к другу.</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Воспитание чувства ритма</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Развитие у детей навыка ритмического движения в соответствии с характером музыки. Развитие музыкально-выразительных представлений и творческой активности. Совершенс</w:t>
      </w:r>
      <w:r w:rsidR="005F7081">
        <w:rPr>
          <w:rFonts w:ascii="Times New Roman" w:eastAsia="Times New Roman" w:hAnsi="Times New Roman" w:cs="Times New Roman"/>
          <w:color w:val="000000"/>
          <w:sz w:val="28"/>
          <w:szCs w:val="28"/>
          <w:lang w:eastAsia="ru-RU"/>
        </w:rPr>
        <w:t>твовать танцевальные движения (</w:t>
      </w:r>
      <w:r w:rsidRPr="00F04F57">
        <w:rPr>
          <w:rFonts w:ascii="Times New Roman" w:eastAsia="Times New Roman" w:hAnsi="Times New Roman" w:cs="Times New Roman"/>
          <w:color w:val="000000"/>
          <w:sz w:val="28"/>
          <w:szCs w:val="28"/>
          <w:lang w:eastAsia="ru-RU"/>
        </w:rPr>
        <w:t>прямой и боковой галоп, переменный шаг, притопы, подскоки).</w:t>
      </w:r>
    </w:p>
    <w:p w:rsidR="00A308F2" w:rsidRPr="00F04F57" w:rsidRDefault="005F7081"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Ритмослоги</w:t>
      </w:r>
      <w:proofErr w:type="spellEnd"/>
      <w:r>
        <w:rPr>
          <w:rFonts w:ascii="Times New Roman" w:eastAsia="Times New Roman" w:hAnsi="Times New Roman" w:cs="Times New Roman"/>
          <w:color w:val="000000"/>
          <w:sz w:val="28"/>
          <w:szCs w:val="28"/>
          <w:lang w:eastAsia="ru-RU"/>
        </w:rPr>
        <w:t xml:space="preserve">, </w:t>
      </w:r>
      <w:r w:rsidR="00A308F2" w:rsidRPr="00F04F57">
        <w:rPr>
          <w:rFonts w:ascii="Times New Roman" w:eastAsia="Times New Roman" w:hAnsi="Times New Roman" w:cs="Times New Roman"/>
          <w:color w:val="000000"/>
          <w:sz w:val="28"/>
          <w:szCs w:val="28"/>
          <w:lang w:eastAsia="ru-RU"/>
        </w:rPr>
        <w:t>пальчиковые игры, работа с карточками, использование видеоматериалов и компьютерных технологий. Развивать навыки выразительной и эмоциональной передачи игровых и сказочных образов.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Слушание музыки</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Формировать навыки культуры слушания музыки (не отвлекаться и не отвлекать других, дослушивать произведения до конца).</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Учить чувствовать характер музыки, узнавать знакомые мелодии, высказывать свои впечатления. Учить различать жанры музыкальных произведений (марш, танец, </w:t>
      </w:r>
      <w:r w:rsidRPr="00F04F57">
        <w:rPr>
          <w:rFonts w:ascii="Times New Roman" w:eastAsia="Times New Roman" w:hAnsi="Times New Roman" w:cs="Times New Roman"/>
          <w:color w:val="000000"/>
          <w:sz w:val="28"/>
          <w:szCs w:val="28"/>
          <w:lang w:eastAsia="ru-RU"/>
        </w:rPr>
        <w:lastRenderedPageBreak/>
        <w:t>песня), звучание различных музыкальных инструментов. Делать сравнительный анализ музыкальных пьес, дать понятия: композитор, исполнитель, слушатель.</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Музыкально- творческая деятельность</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детей импровизировать под музыку соответствующего характера движения людей, образы животных, характерные движения русских танцев. Стимулировать формирование музыкальных способностей, мышления, фантазии, воображения, содействовать проявлению активности и самостоятельности.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Игра на шумовых инструментах</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Учить детей исполнять простейшие мелодии, исполнять знакомые песенки индивидуально и небольшими группами. Соблюдая при этом общую динамику и темп. Знакомить с музыкальными произведениями в исполнении различных инструментов и в оркестровой обработке.</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Учить играть на металлофоне, треугольниках, </w:t>
      </w:r>
      <w:proofErr w:type="spellStart"/>
      <w:r w:rsidRPr="00F04F57">
        <w:rPr>
          <w:rFonts w:ascii="Times New Roman" w:eastAsia="Times New Roman" w:hAnsi="Times New Roman" w:cs="Times New Roman"/>
          <w:color w:val="000000"/>
          <w:sz w:val="28"/>
          <w:szCs w:val="28"/>
          <w:lang w:eastAsia="ru-RU"/>
        </w:rPr>
        <w:t>трещётках</w:t>
      </w:r>
      <w:proofErr w:type="spellEnd"/>
      <w:r w:rsidRPr="00F04F57">
        <w:rPr>
          <w:rFonts w:ascii="Times New Roman" w:eastAsia="Times New Roman" w:hAnsi="Times New Roman" w:cs="Times New Roman"/>
          <w:color w:val="000000"/>
          <w:sz w:val="28"/>
          <w:szCs w:val="28"/>
          <w:lang w:eastAsia="ru-RU"/>
        </w:rPr>
        <w:t>, ударных инструментах, колокольчиках, ложках. Исполнять музыкальные произведения в оркестре и ансамбле.</w:t>
      </w:r>
    </w:p>
    <w:p w:rsidR="00A308F2" w:rsidRPr="00F04F57" w:rsidRDefault="00A308F2" w:rsidP="00F04F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5. Учебно- методическое обеспечение образовательного процесса</w:t>
      </w:r>
    </w:p>
    <w:p w:rsidR="00A308F2" w:rsidRPr="00F04F57" w:rsidRDefault="00A308F2" w:rsidP="00F04F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Методические рекомендации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Формирование певческих навыков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1 год обучения</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Являясь яркой и образной формой музыкальной деятельности, пение способствует углублению представлений детей об окружающей действительности. Это наиболее доступный вид музыкальной деятельности, развивающий умение воспринимать музыку, а также музыкальные способности в целом.</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Для того чтобы развить голос ребёнка, научить его петь чисто, правильно и согласованно с другими детьми, необходимо как можно больше петь с детьми, развивать у них интерес и любовь к пению.</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До разучивания песни необходимо сформировать у ребёнка целостное представление о её мелодии. С этой целью сначала с детьми слушают песню, уточняют е характер и содержание, а затем идёт работа над чистотой интонации, звукообразованием, дыханием, дикцией.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Вокальные навыки формируются в процессе работы над </w:t>
      </w:r>
      <w:proofErr w:type="spellStart"/>
      <w:r w:rsidRPr="00F04F57">
        <w:rPr>
          <w:rFonts w:ascii="Times New Roman" w:eastAsia="Times New Roman" w:hAnsi="Times New Roman" w:cs="Times New Roman"/>
          <w:color w:val="000000"/>
          <w:sz w:val="28"/>
          <w:szCs w:val="28"/>
          <w:lang w:eastAsia="ru-RU"/>
        </w:rPr>
        <w:t>распевками</w:t>
      </w:r>
      <w:proofErr w:type="spellEnd"/>
      <w:r w:rsidRPr="00F04F57">
        <w:rPr>
          <w:rFonts w:ascii="Times New Roman" w:eastAsia="Times New Roman" w:hAnsi="Times New Roman" w:cs="Times New Roman"/>
          <w:color w:val="000000"/>
          <w:sz w:val="28"/>
          <w:szCs w:val="28"/>
          <w:lang w:eastAsia="ru-RU"/>
        </w:rPr>
        <w:t xml:space="preserve">. Сначала поются упражнения, </w:t>
      </w:r>
      <w:proofErr w:type="spellStart"/>
      <w:r w:rsidRPr="00F04F57">
        <w:rPr>
          <w:rFonts w:ascii="Times New Roman" w:eastAsia="Times New Roman" w:hAnsi="Times New Roman" w:cs="Times New Roman"/>
          <w:color w:val="000000"/>
          <w:sz w:val="28"/>
          <w:szCs w:val="28"/>
          <w:lang w:eastAsia="ru-RU"/>
        </w:rPr>
        <w:t>попевки</w:t>
      </w:r>
      <w:proofErr w:type="spellEnd"/>
      <w:r w:rsidRPr="00F04F57">
        <w:rPr>
          <w:rFonts w:ascii="Times New Roman" w:eastAsia="Times New Roman" w:hAnsi="Times New Roman" w:cs="Times New Roman"/>
          <w:color w:val="000000"/>
          <w:sz w:val="28"/>
          <w:szCs w:val="28"/>
          <w:lang w:eastAsia="ru-RU"/>
        </w:rPr>
        <w:t xml:space="preserve"> для правильного формирования гласных «а», «о», «у», «и». Для того чтобы проявилась вокальная специфика песни и была решена учебная задача, следует использовать комплекс методических приёмов, которые дополняют друг друга: чёткое начало исполнения песни, соблюдение ритма песни, выделение трудных для произношения слов, интонационных оборотов, </w:t>
      </w:r>
      <w:proofErr w:type="spellStart"/>
      <w:r w:rsidRPr="00F04F57">
        <w:rPr>
          <w:rFonts w:ascii="Times New Roman" w:eastAsia="Times New Roman" w:hAnsi="Times New Roman" w:cs="Times New Roman"/>
          <w:color w:val="000000"/>
          <w:sz w:val="28"/>
          <w:szCs w:val="28"/>
          <w:lang w:eastAsia="ru-RU"/>
        </w:rPr>
        <w:t>допевание</w:t>
      </w:r>
      <w:proofErr w:type="spellEnd"/>
      <w:r w:rsidRPr="00F04F57">
        <w:rPr>
          <w:rFonts w:ascii="Times New Roman" w:eastAsia="Times New Roman" w:hAnsi="Times New Roman" w:cs="Times New Roman"/>
          <w:color w:val="000000"/>
          <w:sz w:val="28"/>
          <w:szCs w:val="28"/>
          <w:lang w:eastAsia="ru-RU"/>
        </w:rPr>
        <w:t xml:space="preserve"> окончаний музыкальных фраз.</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Во время работы над формированием певческих навыков необходимо соблюдать певческую установку.</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Большое внимание уделяется репертуару: он должен отвечать следующим требованиям:</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-ясность ладового строения мелодии;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-доступность текста для пения;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-голосовые возможности детей.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lastRenderedPageBreak/>
        <w:t>Рекомендуемый песенный репертуар:</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«Паровоз» сл. О. </w:t>
      </w:r>
      <w:proofErr w:type="spellStart"/>
      <w:r w:rsidRPr="00F04F57">
        <w:rPr>
          <w:rFonts w:ascii="Times New Roman" w:eastAsia="Times New Roman" w:hAnsi="Times New Roman" w:cs="Times New Roman"/>
          <w:color w:val="000000"/>
          <w:sz w:val="28"/>
          <w:szCs w:val="28"/>
          <w:lang w:eastAsia="ru-RU"/>
        </w:rPr>
        <w:t>Высотской</w:t>
      </w:r>
      <w:proofErr w:type="spellEnd"/>
      <w:r w:rsidRPr="00F04F57">
        <w:rPr>
          <w:rFonts w:ascii="Times New Roman" w:eastAsia="Times New Roman" w:hAnsi="Times New Roman" w:cs="Times New Roman"/>
          <w:color w:val="000000"/>
          <w:sz w:val="28"/>
          <w:szCs w:val="28"/>
          <w:lang w:eastAsia="ru-RU"/>
        </w:rPr>
        <w:t xml:space="preserve">, муз. </w:t>
      </w:r>
      <w:proofErr w:type="spellStart"/>
      <w:r w:rsidRPr="00F04F57">
        <w:rPr>
          <w:rFonts w:ascii="Times New Roman" w:eastAsia="Times New Roman" w:hAnsi="Times New Roman" w:cs="Times New Roman"/>
          <w:color w:val="000000"/>
          <w:sz w:val="28"/>
          <w:szCs w:val="28"/>
          <w:lang w:eastAsia="ru-RU"/>
        </w:rPr>
        <w:t>З.Компанейца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«Качели</w:t>
      </w:r>
      <w:proofErr w:type="gramStart"/>
      <w:r w:rsidRPr="00F04F57">
        <w:rPr>
          <w:rFonts w:ascii="Times New Roman" w:eastAsia="Times New Roman" w:hAnsi="Times New Roman" w:cs="Times New Roman"/>
          <w:color w:val="000000"/>
          <w:sz w:val="28"/>
          <w:szCs w:val="28"/>
          <w:lang w:eastAsia="ru-RU"/>
        </w:rPr>
        <w:t>» ,</w:t>
      </w:r>
      <w:proofErr w:type="gramEnd"/>
      <w:r w:rsidRPr="00F04F57">
        <w:rPr>
          <w:rFonts w:ascii="Times New Roman" w:eastAsia="Times New Roman" w:hAnsi="Times New Roman" w:cs="Times New Roman"/>
          <w:color w:val="000000"/>
          <w:sz w:val="28"/>
          <w:szCs w:val="28"/>
          <w:lang w:eastAsia="ru-RU"/>
        </w:rPr>
        <w:t xml:space="preserve"> «Часы» А.Островский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«Дождик» М. </w:t>
      </w:r>
      <w:proofErr w:type="spellStart"/>
      <w:r w:rsidRPr="00F04F57">
        <w:rPr>
          <w:rFonts w:ascii="Times New Roman" w:eastAsia="Times New Roman" w:hAnsi="Times New Roman" w:cs="Times New Roman"/>
          <w:color w:val="000000"/>
          <w:sz w:val="28"/>
          <w:szCs w:val="28"/>
          <w:lang w:eastAsia="ru-RU"/>
        </w:rPr>
        <w:t>Картушина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«Листики летят» М. </w:t>
      </w:r>
      <w:proofErr w:type="spellStart"/>
      <w:r w:rsidRPr="00F04F57">
        <w:rPr>
          <w:rFonts w:ascii="Times New Roman" w:eastAsia="Times New Roman" w:hAnsi="Times New Roman" w:cs="Times New Roman"/>
          <w:color w:val="000000"/>
          <w:sz w:val="28"/>
          <w:szCs w:val="28"/>
          <w:lang w:eastAsia="ru-RU"/>
        </w:rPr>
        <w:t>Картушина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 огороде заинька» В.Карасева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«Два кота» польская народная мелодия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w:t>
      </w:r>
      <w:proofErr w:type="spellStart"/>
      <w:r w:rsidRPr="00F04F57">
        <w:rPr>
          <w:rFonts w:ascii="Times New Roman" w:eastAsia="Times New Roman" w:hAnsi="Times New Roman" w:cs="Times New Roman"/>
          <w:color w:val="000000"/>
          <w:sz w:val="28"/>
          <w:szCs w:val="28"/>
          <w:lang w:eastAsia="ru-RU"/>
        </w:rPr>
        <w:t>Тяф</w:t>
      </w:r>
      <w:proofErr w:type="spell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тяф</w:t>
      </w:r>
      <w:proofErr w:type="spell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муз.В</w:t>
      </w:r>
      <w:proofErr w:type="spell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Герчик</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«Солнышко» сл. и муз. Ю. Савельевой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«Песенка опят-плясунов»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«Снег-снежок»</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«Снежинки» М. </w:t>
      </w:r>
      <w:proofErr w:type="spellStart"/>
      <w:r w:rsidRPr="00F04F57">
        <w:rPr>
          <w:rFonts w:ascii="Times New Roman" w:eastAsia="Times New Roman" w:hAnsi="Times New Roman" w:cs="Times New Roman"/>
          <w:color w:val="000000"/>
          <w:sz w:val="28"/>
          <w:szCs w:val="28"/>
          <w:lang w:eastAsia="ru-RU"/>
        </w:rPr>
        <w:t>Картушина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«Снежная баба» сл. Н.Соловьёвой, муз. Р. </w:t>
      </w:r>
      <w:proofErr w:type="spellStart"/>
      <w:r w:rsidRPr="00F04F57">
        <w:rPr>
          <w:rFonts w:ascii="Times New Roman" w:eastAsia="Times New Roman" w:hAnsi="Times New Roman" w:cs="Times New Roman"/>
          <w:color w:val="000000"/>
          <w:sz w:val="28"/>
          <w:szCs w:val="28"/>
          <w:lang w:eastAsia="ru-RU"/>
        </w:rPr>
        <w:t>Гуцалюк</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«Белая песенка» сл. Л. Петровой, </w:t>
      </w:r>
      <w:proofErr w:type="spellStart"/>
      <w:proofErr w:type="gramStart"/>
      <w:r w:rsidRPr="00F04F57">
        <w:rPr>
          <w:rFonts w:ascii="Times New Roman" w:eastAsia="Times New Roman" w:hAnsi="Times New Roman" w:cs="Times New Roman"/>
          <w:color w:val="000000"/>
          <w:sz w:val="28"/>
          <w:szCs w:val="28"/>
          <w:lang w:eastAsia="ru-RU"/>
        </w:rPr>
        <w:t>муз.Н.Мурычёвой</w:t>
      </w:r>
      <w:proofErr w:type="spellEnd"/>
      <w:proofErr w:type="gram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«Есть на свете Новый год»</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«Поцелуй»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«Самая хорошая» сл. О.Фадеевой, муз. В.Иванникова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«Солнечные зайчики»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w:t>
      </w:r>
      <w:proofErr w:type="spellStart"/>
      <w:r w:rsidRPr="00F04F57">
        <w:rPr>
          <w:rFonts w:ascii="Times New Roman" w:eastAsia="Times New Roman" w:hAnsi="Times New Roman" w:cs="Times New Roman"/>
          <w:color w:val="000000"/>
          <w:sz w:val="28"/>
          <w:szCs w:val="28"/>
          <w:lang w:eastAsia="ru-RU"/>
        </w:rPr>
        <w:t>Пингвинёнок</w:t>
      </w:r>
      <w:proofErr w:type="spellEnd"/>
      <w:r w:rsidRPr="00F04F57">
        <w:rPr>
          <w:rFonts w:ascii="Times New Roman" w:eastAsia="Times New Roman" w:hAnsi="Times New Roman" w:cs="Times New Roman"/>
          <w:color w:val="000000"/>
          <w:sz w:val="28"/>
          <w:szCs w:val="28"/>
          <w:lang w:eastAsia="ru-RU"/>
        </w:rPr>
        <w:t xml:space="preserve">» Е. </w:t>
      </w:r>
      <w:proofErr w:type="spellStart"/>
      <w:r w:rsidRPr="00F04F57">
        <w:rPr>
          <w:rFonts w:ascii="Times New Roman" w:eastAsia="Times New Roman" w:hAnsi="Times New Roman" w:cs="Times New Roman"/>
          <w:color w:val="000000"/>
          <w:sz w:val="28"/>
          <w:szCs w:val="28"/>
          <w:lang w:eastAsia="ru-RU"/>
        </w:rPr>
        <w:t>Гомонова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2 год обучения</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Продолжается работа по формированию певческих навыков:</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-укрепление певческого дыхания;</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-правильное формирование гласных, мягкому округлённому их интонированию (рот открывать свободно, губы и язык не скованны, активны);</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-следует добиваться хорошей артикуляции, дикции, </w:t>
      </w:r>
      <w:proofErr w:type="spellStart"/>
      <w:r w:rsidRPr="00F04F57">
        <w:rPr>
          <w:rFonts w:ascii="Times New Roman" w:eastAsia="Times New Roman" w:hAnsi="Times New Roman" w:cs="Times New Roman"/>
          <w:color w:val="000000"/>
          <w:sz w:val="28"/>
          <w:szCs w:val="28"/>
          <w:lang w:eastAsia="ru-RU"/>
        </w:rPr>
        <w:t>чткого</w:t>
      </w:r>
      <w:proofErr w:type="spellEnd"/>
      <w:r w:rsidRPr="00F04F57">
        <w:rPr>
          <w:rFonts w:ascii="Times New Roman" w:eastAsia="Times New Roman" w:hAnsi="Times New Roman" w:cs="Times New Roman"/>
          <w:color w:val="000000"/>
          <w:sz w:val="28"/>
          <w:szCs w:val="28"/>
          <w:lang w:eastAsia="ru-RU"/>
        </w:rPr>
        <w:t xml:space="preserve"> произношения согласных;</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-учить бережно относиться к своему голосу, нельзя позволять детям петь громким, форсированным, открытым звуком;</w:t>
      </w:r>
    </w:p>
    <w:p w:rsidR="00F04F57" w:rsidRDefault="005F7081" w:rsidP="00F04F57">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-работать над кантиленой(</w:t>
      </w:r>
      <w:r w:rsidR="00A308F2" w:rsidRPr="00F04F57">
        <w:rPr>
          <w:rFonts w:ascii="Times New Roman" w:eastAsia="Times New Roman" w:hAnsi="Times New Roman" w:cs="Times New Roman"/>
          <w:color w:val="000000"/>
          <w:sz w:val="28"/>
          <w:szCs w:val="28"/>
          <w:lang w:eastAsia="ru-RU"/>
        </w:rPr>
        <w:t xml:space="preserve">сначала на коротких мелодических фразах). </w:t>
      </w:r>
      <w:r w:rsidR="00F04F57">
        <w:rPr>
          <w:rFonts w:ascii="Times New Roman" w:eastAsia="Times New Roman" w:hAnsi="Times New Roman" w:cs="Times New Roman"/>
          <w:color w:val="000000"/>
          <w:sz w:val="28"/>
          <w:szCs w:val="28"/>
          <w:lang w:eastAsia="ru-RU"/>
        </w:rPr>
        <w:t xml:space="preserve">  </w:t>
      </w:r>
      <w:r w:rsidR="00A308F2" w:rsidRPr="00F04F57">
        <w:rPr>
          <w:rFonts w:ascii="Times New Roman" w:eastAsia="Times New Roman" w:hAnsi="Times New Roman" w:cs="Times New Roman"/>
          <w:color w:val="000000"/>
          <w:sz w:val="28"/>
          <w:szCs w:val="28"/>
          <w:lang w:eastAsia="ru-RU"/>
        </w:rPr>
        <w:t xml:space="preserve">Медленное, распевное, связное пение позволяет ребёнку вслушиваться в </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исполнение и легче осознавать ладовые связи мелодии, удерживать тональность;</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-воспитывать чувство коллективизма, сопереживания, что имеет большое значение в развитии чувства ансамбля- интонационного, ритмического, тембрового.</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 конечном результате- грамотный и правильный подход в работе над всеми видами деятельности приводит к хорошим результатам во время выступлений на открытых мероприятиях, концертах.</w:t>
      </w:r>
    </w:p>
    <w:p w:rsidR="00A308F2" w:rsidRPr="00F04F57" w:rsidRDefault="00A308F2" w:rsidP="00F04F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Рекомендуемый песенный репертуар:</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«Разноцветные листья» Е. </w:t>
      </w:r>
      <w:proofErr w:type="spellStart"/>
      <w:r w:rsidRPr="00F04F57">
        <w:rPr>
          <w:rFonts w:ascii="Times New Roman" w:eastAsia="Times New Roman" w:hAnsi="Times New Roman" w:cs="Times New Roman"/>
          <w:color w:val="000000"/>
          <w:sz w:val="28"/>
          <w:szCs w:val="28"/>
          <w:lang w:eastAsia="ru-RU"/>
        </w:rPr>
        <w:t>Гомонова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«Осень»</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«Скворушка прощается» сл. М. </w:t>
      </w:r>
      <w:proofErr w:type="spellStart"/>
      <w:r w:rsidRPr="00F04F57">
        <w:rPr>
          <w:rFonts w:ascii="Times New Roman" w:eastAsia="Times New Roman" w:hAnsi="Times New Roman" w:cs="Times New Roman"/>
          <w:color w:val="000000"/>
          <w:sz w:val="28"/>
          <w:szCs w:val="28"/>
          <w:lang w:eastAsia="ru-RU"/>
        </w:rPr>
        <w:t>Ивенсен</w:t>
      </w:r>
      <w:proofErr w:type="spellEnd"/>
      <w:r w:rsidRPr="00F04F57">
        <w:rPr>
          <w:rFonts w:ascii="Times New Roman" w:eastAsia="Times New Roman" w:hAnsi="Times New Roman" w:cs="Times New Roman"/>
          <w:color w:val="000000"/>
          <w:sz w:val="28"/>
          <w:szCs w:val="28"/>
          <w:lang w:eastAsia="ru-RU"/>
        </w:rPr>
        <w:t xml:space="preserve">, муз. Т. </w:t>
      </w:r>
      <w:proofErr w:type="spellStart"/>
      <w:r w:rsidRPr="00F04F57">
        <w:rPr>
          <w:rFonts w:ascii="Times New Roman" w:eastAsia="Times New Roman" w:hAnsi="Times New Roman" w:cs="Times New Roman"/>
          <w:color w:val="000000"/>
          <w:sz w:val="28"/>
          <w:szCs w:val="28"/>
          <w:lang w:eastAsia="ru-RU"/>
        </w:rPr>
        <w:t>Попатенко</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Снеговик» сл. А.Алфёровой, муз. Л. Семёновой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«Снегопад» сл. Э. </w:t>
      </w:r>
      <w:proofErr w:type="spellStart"/>
      <w:r w:rsidRPr="00F04F57">
        <w:rPr>
          <w:rFonts w:ascii="Times New Roman" w:eastAsia="Times New Roman" w:hAnsi="Times New Roman" w:cs="Times New Roman"/>
          <w:color w:val="000000"/>
          <w:sz w:val="28"/>
          <w:szCs w:val="28"/>
          <w:lang w:eastAsia="ru-RU"/>
        </w:rPr>
        <w:t>Фарджен</w:t>
      </w:r>
      <w:proofErr w:type="spellEnd"/>
      <w:r w:rsidRPr="00F04F57">
        <w:rPr>
          <w:rFonts w:ascii="Times New Roman" w:eastAsia="Times New Roman" w:hAnsi="Times New Roman" w:cs="Times New Roman"/>
          <w:color w:val="000000"/>
          <w:sz w:val="28"/>
          <w:szCs w:val="28"/>
          <w:lang w:eastAsia="ru-RU"/>
        </w:rPr>
        <w:t>, муз. Н.Меньшикова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«Зимняя сказка» сл. А.Усачёва, муз. А. Пинегина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«Новый год», «Дед Мороз» </w:t>
      </w:r>
      <w:proofErr w:type="spellStart"/>
      <w:r w:rsidRPr="00F04F57">
        <w:rPr>
          <w:rFonts w:ascii="Times New Roman" w:eastAsia="Times New Roman" w:hAnsi="Times New Roman" w:cs="Times New Roman"/>
          <w:color w:val="000000"/>
          <w:sz w:val="28"/>
          <w:szCs w:val="28"/>
          <w:lang w:eastAsia="ru-RU"/>
        </w:rPr>
        <w:t>муз.З</w:t>
      </w:r>
      <w:proofErr w:type="spell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Роот</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«Мамина песенка» сл.М. </w:t>
      </w:r>
      <w:proofErr w:type="spellStart"/>
      <w:r w:rsidRPr="00F04F57">
        <w:rPr>
          <w:rFonts w:ascii="Times New Roman" w:eastAsia="Times New Roman" w:hAnsi="Times New Roman" w:cs="Times New Roman"/>
          <w:color w:val="000000"/>
          <w:sz w:val="28"/>
          <w:szCs w:val="28"/>
          <w:lang w:eastAsia="ru-RU"/>
        </w:rPr>
        <w:t>Пляцковского</w:t>
      </w:r>
      <w:proofErr w:type="spellEnd"/>
      <w:r w:rsidRPr="00F04F57">
        <w:rPr>
          <w:rFonts w:ascii="Times New Roman" w:eastAsia="Times New Roman" w:hAnsi="Times New Roman" w:cs="Times New Roman"/>
          <w:color w:val="000000"/>
          <w:sz w:val="28"/>
          <w:szCs w:val="28"/>
          <w:lang w:eastAsia="ru-RU"/>
        </w:rPr>
        <w:t xml:space="preserve">, </w:t>
      </w:r>
      <w:proofErr w:type="spellStart"/>
      <w:proofErr w:type="gramStart"/>
      <w:r w:rsidRPr="00F04F57">
        <w:rPr>
          <w:rFonts w:ascii="Times New Roman" w:eastAsia="Times New Roman" w:hAnsi="Times New Roman" w:cs="Times New Roman"/>
          <w:color w:val="000000"/>
          <w:sz w:val="28"/>
          <w:szCs w:val="28"/>
          <w:lang w:eastAsia="ru-RU"/>
        </w:rPr>
        <w:t>муз.М.Парцхаладзе</w:t>
      </w:r>
      <w:proofErr w:type="spellEnd"/>
      <w:proofErr w:type="gram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lastRenderedPageBreak/>
        <w:t>« Песня о маме» сл. и муз. Л.Гатило</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«Кто придумал песенку?» сл. Л. Дымовой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«Весёлые медвежата» муз. </w:t>
      </w:r>
      <w:proofErr w:type="spellStart"/>
      <w:r w:rsidRPr="00F04F57">
        <w:rPr>
          <w:rFonts w:ascii="Times New Roman" w:eastAsia="Times New Roman" w:hAnsi="Times New Roman" w:cs="Times New Roman"/>
          <w:color w:val="000000"/>
          <w:sz w:val="28"/>
          <w:szCs w:val="28"/>
          <w:lang w:eastAsia="ru-RU"/>
        </w:rPr>
        <w:t>Е.Попляновой</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«Паучок» муз. Е. </w:t>
      </w:r>
      <w:proofErr w:type="spellStart"/>
      <w:r w:rsidRPr="00F04F57">
        <w:rPr>
          <w:rFonts w:ascii="Times New Roman" w:eastAsia="Times New Roman" w:hAnsi="Times New Roman" w:cs="Times New Roman"/>
          <w:color w:val="000000"/>
          <w:sz w:val="28"/>
          <w:szCs w:val="28"/>
          <w:lang w:eastAsia="ru-RU"/>
        </w:rPr>
        <w:t>Попляновой</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«Артистка» сл. В. Викторова, муз. </w:t>
      </w:r>
      <w:proofErr w:type="spellStart"/>
      <w:r w:rsidRPr="00F04F57">
        <w:rPr>
          <w:rFonts w:ascii="Times New Roman" w:eastAsia="Times New Roman" w:hAnsi="Times New Roman" w:cs="Times New Roman"/>
          <w:color w:val="000000"/>
          <w:sz w:val="28"/>
          <w:szCs w:val="28"/>
          <w:lang w:eastAsia="ru-RU"/>
        </w:rPr>
        <w:t>Д.Кабалевского</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«Песенка о воздушном шарике» сл. </w:t>
      </w:r>
      <w:proofErr w:type="spellStart"/>
      <w:r w:rsidRPr="00F04F57">
        <w:rPr>
          <w:rFonts w:ascii="Times New Roman" w:eastAsia="Times New Roman" w:hAnsi="Times New Roman" w:cs="Times New Roman"/>
          <w:color w:val="000000"/>
          <w:sz w:val="28"/>
          <w:szCs w:val="28"/>
          <w:lang w:eastAsia="ru-RU"/>
        </w:rPr>
        <w:t>Т.Власихиной</w:t>
      </w:r>
      <w:proofErr w:type="spellEnd"/>
      <w:r w:rsidRPr="00F04F57">
        <w:rPr>
          <w:rFonts w:ascii="Times New Roman" w:eastAsia="Times New Roman" w:hAnsi="Times New Roman" w:cs="Times New Roman"/>
          <w:color w:val="000000"/>
          <w:sz w:val="28"/>
          <w:szCs w:val="28"/>
          <w:lang w:eastAsia="ru-RU"/>
        </w:rPr>
        <w:t xml:space="preserve">, муз. </w:t>
      </w:r>
      <w:proofErr w:type="spellStart"/>
      <w:r w:rsidRPr="00F04F57">
        <w:rPr>
          <w:rFonts w:ascii="Times New Roman" w:eastAsia="Times New Roman" w:hAnsi="Times New Roman" w:cs="Times New Roman"/>
          <w:color w:val="000000"/>
          <w:sz w:val="28"/>
          <w:szCs w:val="28"/>
          <w:lang w:eastAsia="ru-RU"/>
        </w:rPr>
        <w:t>Н.Пескова</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«Моя Россия» сл. Н.Соловьёвой, муз. Г.Струве</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04F57">
        <w:rPr>
          <w:rFonts w:ascii="Times New Roman" w:eastAsia="Times New Roman" w:hAnsi="Times New Roman" w:cs="Times New Roman"/>
          <w:color w:val="000000"/>
          <w:sz w:val="28"/>
          <w:szCs w:val="28"/>
          <w:lang w:eastAsia="ru-RU"/>
        </w:rPr>
        <w:t>« Кастрюля</w:t>
      </w:r>
      <w:proofErr w:type="gram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хитрюля</w:t>
      </w:r>
      <w:proofErr w:type="spellEnd"/>
      <w:r w:rsidRPr="00F04F57">
        <w:rPr>
          <w:rFonts w:ascii="Times New Roman" w:eastAsia="Times New Roman" w:hAnsi="Times New Roman" w:cs="Times New Roman"/>
          <w:color w:val="000000"/>
          <w:sz w:val="28"/>
          <w:szCs w:val="28"/>
          <w:lang w:eastAsia="ru-RU"/>
        </w:rPr>
        <w:t xml:space="preserve">» сл. Н. </w:t>
      </w:r>
      <w:proofErr w:type="spellStart"/>
      <w:r w:rsidRPr="00F04F57">
        <w:rPr>
          <w:rFonts w:ascii="Times New Roman" w:eastAsia="Times New Roman" w:hAnsi="Times New Roman" w:cs="Times New Roman"/>
          <w:color w:val="000000"/>
          <w:sz w:val="28"/>
          <w:szCs w:val="28"/>
          <w:lang w:eastAsia="ru-RU"/>
        </w:rPr>
        <w:t>Пикулёвой</w:t>
      </w:r>
      <w:proofErr w:type="spellEnd"/>
      <w:r w:rsidRPr="00F04F57">
        <w:rPr>
          <w:rFonts w:ascii="Times New Roman" w:eastAsia="Times New Roman" w:hAnsi="Times New Roman" w:cs="Times New Roman"/>
          <w:color w:val="000000"/>
          <w:sz w:val="28"/>
          <w:szCs w:val="28"/>
          <w:lang w:eastAsia="ru-RU"/>
        </w:rPr>
        <w:t xml:space="preserve">, муз. Е. </w:t>
      </w:r>
      <w:proofErr w:type="spellStart"/>
      <w:r w:rsidRPr="00F04F57">
        <w:rPr>
          <w:rFonts w:ascii="Times New Roman" w:eastAsia="Times New Roman" w:hAnsi="Times New Roman" w:cs="Times New Roman"/>
          <w:color w:val="000000"/>
          <w:sz w:val="28"/>
          <w:szCs w:val="28"/>
          <w:lang w:eastAsia="ru-RU"/>
        </w:rPr>
        <w:t>Попляновой</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«Музыкальный дом»</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«Нотки- озорницы»</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«Песенка </w:t>
      </w:r>
      <w:proofErr w:type="spellStart"/>
      <w:r w:rsidRPr="00F04F57">
        <w:rPr>
          <w:rFonts w:ascii="Times New Roman" w:eastAsia="Times New Roman" w:hAnsi="Times New Roman" w:cs="Times New Roman"/>
          <w:color w:val="000000"/>
          <w:sz w:val="28"/>
          <w:szCs w:val="28"/>
          <w:lang w:eastAsia="ru-RU"/>
        </w:rPr>
        <w:t>Карлсона</w:t>
      </w:r>
      <w:proofErr w:type="spellEnd"/>
      <w:r w:rsidRPr="00F04F57">
        <w:rPr>
          <w:rFonts w:ascii="Times New Roman" w:eastAsia="Times New Roman" w:hAnsi="Times New Roman" w:cs="Times New Roman"/>
          <w:color w:val="000000"/>
          <w:sz w:val="28"/>
          <w:szCs w:val="28"/>
          <w:lang w:eastAsia="ru-RU"/>
        </w:rPr>
        <w:t>»</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«Доброта» И. Фролова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«Весенняя» И.Фролова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«Мой папа» сл. Т. </w:t>
      </w:r>
      <w:proofErr w:type="spellStart"/>
      <w:r w:rsidRPr="00F04F57">
        <w:rPr>
          <w:rFonts w:ascii="Times New Roman" w:eastAsia="Times New Roman" w:hAnsi="Times New Roman" w:cs="Times New Roman"/>
          <w:color w:val="000000"/>
          <w:sz w:val="28"/>
          <w:szCs w:val="28"/>
          <w:lang w:eastAsia="ru-RU"/>
        </w:rPr>
        <w:t>Рядчиковой</w:t>
      </w:r>
      <w:proofErr w:type="spellEnd"/>
      <w:r w:rsidRPr="00F04F57">
        <w:rPr>
          <w:rFonts w:ascii="Times New Roman" w:eastAsia="Times New Roman" w:hAnsi="Times New Roman" w:cs="Times New Roman"/>
          <w:color w:val="000000"/>
          <w:sz w:val="28"/>
          <w:szCs w:val="28"/>
          <w:lang w:eastAsia="ru-RU"/>
        </w:rPr>
        <w:t xml:space="preserve">, </w:t>
      </w:r>
      <w:proofErr w:type="spellStart"/>
      <w:proofErr w:type="gramStart"/>
      <w:r w:rsidRPr="00F04F57">
        <w:rPr>
          <w:rFonts w:ascii="Times New Roman" w:eastAsia="Times New Roman" w:hAnsi="Times New Roman" w:cs="Times New Roman"/>
          <w:color w:val="000000"/>
          <w:sz w:val="28"/>
          <w:szCs w:val="28"/>
          <w:lang w:eastAsia="ru-RU"/>
        </w:rPr>
        <w:t>муз.А.Комарова</w:t>
      </w:r>
      <w:proofErr w:type="spellEnd"/>
      <w:proofErr w:type="gram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Воспитание чувства ритма</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1 год обучения</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Занятия музыкально-ритмическими движениями направлены на развитие музыкальных способностей, эмоциональной отзывчивости на музыку и, прежде всего, чувства ритма.</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Во время разучивания музыкально-ритмических движений с учётом возрастных особенностей детей преподаватель использует различные методические приёмы:</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-выразительное исполнение музыки;</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-наглядный показ отдельных танцевальных движений;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-объяснение того, как следует выполнять ритмическое упражнение;</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-художественное слово;</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-создание атмосферы творчества;</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-ориентировка на возможности детей и особенности каждого ребёнка;</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-создание игровых ситуаций.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К концу года дети уже слышат 2-х и 3-х частную музыку, громко и тихо звучащую, эмоционально реагируют на разнохарактерную музыку.</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В работе следует использовать образные сравнения </w:t>
      </w:r>
      <w:proofErr w:type="gramStart"/>
      <w:r w:rsidRPr="00F04F57">
        <w:rPr>
          <w:rFonts w:ascii="Times New Roman" w:eastAsia="Times New Roman" w:hAnsi="Times New Roman" w:cs="Times New Roman"/>
          <w:color w:val="000000"/>
          <w:sz w:val="28"/>
          <w:szCs w:val="28"/>
          <w:lang w:eastAsia="ru-RU"/>
        </w:rPr>
        <w:t>( идём</w:t>
      </w:r>
      <w:proofErr w:type="gramEnd"/>
      <w:r w:rsidRPr="00F04F57">
        <w:rPr>
          <w:rFonts w:ascii="Times New Roman" w:eastAsia="Times New Roman" w:hAnsi="Times New Roman" w:cs="Times New Roman"/>
          <w:color w:val="000000"/>
          <w:sz w:val="28"/>
          <w:szCs w:val="28"/>
          <w:lang w:eastAsia="ru-RU"/>
        </w:rPr>
        <w:t>, как солдаты, прыгаем, как зайчики, летаем, как птички), помогающие детям передавать характер движения.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2 год обучения</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Дети уже могут проявлять самостоятельность при выполнении музыкально-ритмических движений: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-начинать движение после вступления;</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-менять движения в зависимости от формы (2-х или 3-х частной);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w:t>
      </w:r>
      <w:proofErr w:type="gramStart"/>
      <w:r w:rsidRPr="00F04F57">
        <w:rPr>
          <w:rFonts w:ascii="Times New Roman" w:eastAsia="Times New Roman" w:hAnsi="Times New Roman" w:cs="Times New Roman"/>
          <w:color w:val="000000"/>
          <w:sz w:val="28"/>
          <w:szCs w:val="28"/>
          <w:lang w:eastAsia="ru-RU"/>
        </w:rPr>
        <w:t>динамики(</w:t>
      </w:r>
      <w:proofErr w:type="gramEnd"/>
      <w:r w:rsidRPr="00F04F57">
        <w:rPr>
          <w:rFonts w:ascii="Times New Roman" w:eastAsia="Times New Roman" w:hAnsi="Times New Roman" w:cs="Times New Roman"/>
          <w:color w:val="000000"/>
          <w:sz w:val="28"/>
          <w:szCs w:val="28"/>
          <w:lang w:eastAsia="ru-RU"/>
        </w:rPr>
        <w:t>громко, тихо);</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w:t>
      </w:r>
      <w:proofErr w:type="gramStart"/>
      <w:r w:rsidRPr="00F04F57">
        <w:rPr>
          <w:rFonts w:ascii="Times New Roman" w:eastAsia="Times New Roman" w:hAnsi="Times New Roman" w:cs="Times New Roman"/>
          <w:color w:val="000000"/>
          <w:sz w:val="28"/>
          <w:szCs w:val="28"/>
          <w:lang w:eastAsia="ru-RU"/>
        </w:rPr>
        <w:t>регистра(</w:t>
      </w:r>
      <w:proofErr w:type="gramEnd"/>
      <w:r w:rsidRPr="00F04F57">
        <w:rPr>
          <w:rFonts w:ascii="Times New Roman" w:eastAsia="Times New Roman" w:hAnsi="Times New Roman" w:cs="Times New Roman"/>
          <w:color w:val="000000"/>
          <w:sz w:val="28"/>
          <w:szCs w:val="28"/>
          <w:lang w:eastAsia="ru-RU"/>
        </w:rPr>
        <w:t>высокий- низкий);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-выполнять движения согласованно, соблюдая заданный темп;</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-передавать игровые и танцевальные художественные образы.</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Использование на занятиях </w:t>
      </w:r>
      <w:proofErr w:type="gramStart"/>
      <w:r w:rsidRPr="00F04F57">
        <w:rPr>
          <w:rFonts w:ascii="Times New Roman" w:eastAsia="Times New Roman" w:hAnsi="Times New Roman" w:cs="Times New Roman"/>
          <w:color w:val="000000"/>
          <w:sz w:val="28"/>
          <w:szCs w:val="28"/>
          <w:lang w:eastAsia="ru-RU"/>
        </w:rPr>
        <w:t>атрибутики(</w:t>
      </w:r>
      <w:proofErr w:type="gramEnd"/>
      <w:r w:rsidRPr="00F04F57">
        <w:rPr>
          <w:rFonts w:ascii="Times New Roman" w:eastAsia="Times New Roman" w:hAnsi="Times New Roman" w:cs="Times New Roman"/>
          <w:color w:val="000000"/>
          <w:sz w:val="28"/>
          <w:szCs w:val="28"/>
          <w:lang w:eastAsia="ru-RU"/>
        </w:rPr>
        <w:t>шары, листья, ленты, мячи) сопутствует повышению качества движения, дополняет эмоциональный настрой.</w:t>
      </w:r>
    </w:p>
    <w:p w:rsidR="00A308F2" w:rsidRPr="00F04F57" w:rsidRDefault="00A308F2" w:rsidP="00F04F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Обучая музыкально- ритмическим движениям, следует осуществлять индивидуально-дифференцированный подход к детям. Это позволяет учитывать </w:t>
      </w:r>
      <w:r w:rsidRPr="00F04F57">
        <w:rPr>
          <w:rFonts w:ascii="Times New Roman" w:eastAsia="Times New Roman" w:hAnsi="Times New Roman" w:cs="Times New Roman"/>
          <w:color w:val="000000"/>
          <w:sz w:val="28"/>
          <w:szCs w:val="28"/>
          <w:lang w:eastAsia="ru-RU"/>
        </w:rPr>
        <w:lastRenderedPageBreak/>
        <w:t>возможности каждого ребёнка и оказывать помощь слабым и застенчивым. Необходимо содействовать развитию у детей способности владеть своим телом, используя различные упражнения, например, «передача платочка» развивает ритмическую чёткость движений, подготавливает к исполнению плавных движений.</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На занятиях второго года обучения детей следует учить </w:t>
      </w:r>
      <w:proofErr w:type="spellStart"/>
      <w:r w:rsidRPr="00F04F57">
        <w:rPr>
          <w:rFonts w:ascii="Times New Roman" w:eastAsia="Times New Roman" w:hAnsi="Times New Roman" w:cs="Times New Roman"/>
          <w:color w:val="000000"/>
          <w:sz w:val="28"/>
          <w:szCs w:val="28"/>
          <w:lang w:eastAsia="ru-RU"/>
        </w:rPr>
        <w:t>инсценированию</w:t>
      </w:r>
      <w:proofErr w:type="spellEnd"/>
      <w:r w:rsidRPr="00F04F57">
        <w:rPr>
          <w:rFonts w:ascii="Times New Roman" w:eastAsia="Times New Roman" w:hAnsi="Times New Roman" w:cs="Times New Roman"/>
          <w:color w:val="000000"/>
          <w:sz w:val="28"/>
          <w:szCs w:val="28"/>
          <w:lang w:eastAsia="ru-RU"/>
        </w:rPr>
        <w:t xml:space="preserve"> несложных песен, музыкальных сказок, импровизации, включать работу с </w:t>
      </w:r>
      <w:proofErr w:type="spellStart"/>
      <w:r w:rsidRPr="00F04F57">
        <w:rPr>
          <w:rFonts w:ascii="Times New Roman" w:eastAsia="Times New Roman" w:hAnsi="Times New Roman" w:cs="Times New Roman"/>
          <w:color w:val="000000"/>
          <w:sz w:val="28"/>
          <w:szCs w:val="28"/>
          <w:lang w:eastAsia="ru-RU"/>
        </w:rPr>
        <w:t>ритмослогами</w:t>
      </w:r>
      <w:proofErr w:type="spellEnd"/>
      <w:r w:rsidRPr="00F04F57">
        <w:rPr>
          <w:rFonts w:ascii="Times New Roman" w:eastAsia="Times New Roman" w:hAnsi="Times New Roman" w:cs="Times New Roman"/>
          <w:color w:val="000000"/>
          <w:sz w:val="28"/>
          <w:szCs w:val="28"/>
          <w:lang w:eastAsia="ru-RU"/>
        </w:rPr>
        <w:t>, пальчиковые игры, музыкально-компьютерные технологии и видеоматериалы. Очень важно создать на занятиях атмосферу увлечённости, чтобы дети занимались не по принуждению, а потому, что это интересно и нравится им.</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Выразительная разговорная речь, тесно связанная с движением(жестом), музыкальной интонацией, становится тем самым мостиком, который связывает движения и музыку.</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Слушание музыки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1 год обучения</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Формирование интереса к восприятию музыки и устойчивого внимания во многом зависит от того, умеет ли преподаватель поставить задачу перед ребёнком, насколько она посильна и выполнима.</w:t>
      </w:r>
    </w:p>
    <w:p w:rsidR="00520A0E"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Работа по слушанию музыки проводится по трём познавательным направлениям, каждое из которых имеет свои цели и задачи.</w:t>
      </w:r>
    </w:p>
    <w:p w:rsidR="00A308F2" w:rsidRPr="00F04F57" w:rsidRDefault="00A308F2" w:rsidP="00F04F5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Знакомство с жанрами, характером музыки: детям предлагают слушать произведения контрастного характера, что помогает им понять чувства, выраженные в музыке;</w:t>
      </w:r>
    </w:p>
    <w:p w:rsidR="00A308F2" w:rsidRPr="00F04F57" w:rsidRDefault="00A308F2" w:rsidP="00F04F5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Знакомство с особенностями произведения: детей учат понимать, что музыка всегда передаёт и выражает чувства, настроение, переживания человека; педагог и дети совместно стремятся рассказать о смысле произведения. Так у ребёнка вырабатывается индивидуальность суждений и высказываний.</w:t>
      </w:r>
    </w:p>
    <w:p w:rsidR="00A308F2" w:rsidRPr="00F04F57" w:rsidRDefault="00A308F2" w:rsidP="00F04F5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Знакомство с приёмами музыкальной выразительности, основными и сопутствующими художественными средствами, что помогает ребёнку осознать и воспринять произведение в целом.</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Целостное восприятие произведения остаётся одним из основных методов работы. Навыки музыкального восприятия закрепляются, если прослушивание пьесы сопровождается действиями, творческими заданиями, например, произведение для слушания музыки «Пляска птиц», муз. Н.Римского-Корсакова, может сопровождаться изображением танца птиц, передать радость прилёта в родные края. Восприятие формируется не только в процессе музыкальных занятий, но и во время концертов, проведения праздников, открытых занятий, а также на занятиях по развитию речи, изобразительной деятельности.</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Произведения, рекомендуемые для прослушивания: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«Зайчик» Г. </w:t>
      </w:r>
      <w:proofErr w:type="spellStart"/>
      <w:r w:rsidRPr="00F04F57">
        <w:rPr>
          <w:rFonts w:ascii="Times New Roman" w:eastAsia="Times New Roman" w:hAnsi="Times New Roman" w:cs="Times New Roman"/>
          <w:color w:val="000000"/>
          <w:sz w:val="28"/>
          <w:szCs w:val="28"/>
          <w:lang w:eastAsia="ru-RU"/>
        </w:rPr>
        <w:t>Галынин</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«Танец» А. </w:t>
      </w:r>
      <w:proofErr w:type="spellStart"/>
      <w:r w:rsidRPr="00F04F57">
        <w:rPr>
          <w:rFonts w:ascii="Times New Roman" w:eastAsia="Times New Roman" w:hAnsi="Times New Roman" w:cs="Times New Roman"/>
          <w:color w:val="000000"/>
          <w:sz w:val="28"/>
          <w:szCs w:val="28"/>
          <w:lang w:eastAsia="ru-RU"/>
        </w:rPr>
        <w:t>Гедике</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«Птички» А. </w:t>
      </w:r>
      <w:proofErr w:type="spellStart"/>
      <w:r w:rsidRPr="00F04F57">
        <w:rPr>
          <w:rFonts w:ascii="Times New Roman" w:eastAsia="Times New Roman" w:hAnsi="Times New Roman" w:cs="Times New Roman"/>
          <w:color w:val="000000"/>
          <w:sz w:val="28"/>
          <w:szCs w:val="28"/>
          <w:lang w:eastAsia="ru-RU"/>
        </w:rPr>
        <w:t>Караманов</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«Моя лошадка» А. Гречанинов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«Ёжик» Д. </w:t>
      </w:r>
      <w:proofErr w:type="spellStart"/>
      <w:r w:rsidRPr="00F04F57">
        <w:rPr>
          <w:rFonts w:ascii="Times New Roman" w:eastAsia="Times New Roman" w:hAnsi="Times New Roman" w:cs="Times New Roman"/>
          <w:color w:val="000000"/>
          <w:sz w:val="28"/>
          <w:szCs w:val="28"/>
          <w:lang w:eastAsia="ru-RU"/>
        </w:rPr>
        <w:t>Кабалевский</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«Клоуны» Д. </w:t>
      </w:r>
      <w:proofErr w:type="spellStart"/>
      <w:r w:rsidRPr="00F04F57">
        <w:rPr>
          <w:rFonts w:ascii="Times New Roman" w:eastAsia="Times New Roman" w:hAnsi="Times New Roman" w:cs="Times New Roman"/>
          <w:color w:val="000000"/>
          <w:sz w:val="28"/>
          <w:szCs w:val="28"/>
          <w:lang w:eastAsia="ru-RU"/>
        </w:rPr>
        <w:t>Кабалевский</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«Марш деревянных солдатиков» П. Чайковский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«Болезнь куклы», «Новая кукла» П.Чайковский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lastRenderedPageBreak/>
        <w:t>«Снежинки» А. Стоянов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«Шарманка» Д. Шостакович»</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«Танцы кукол» Д.Шостакович</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2 год обучения</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Детям второго года обучения предоставляется возможность познать, как одно и то же явление отражается в разных видах искусства, какие художественные средства при этом используются в музыке, живописи, литературе. Так, тема «Море» описана А.С.Пушкиным в стихотворении «К морю» и отражена Н.А.Римским- Корсаковым в опере «Садко», а И.К.Айвазовский ярко изобразил состояние моря в картине «Девятый вал». Такое интегрированное занятие позволяет учителю не только дать детям знания, умения, но и обобщить их, представить то или иное явление целостно.</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Формирование вкуса, интересов, воображения, развитие эмоций происходят с опорой на лучшие образцы народной и классической музыки. Большое внимание уделяется развитию словаря эстетических эмоций- ребёнок учится подбирать точные слова для характеристики музыкального произведения.</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Методы и приёмы, способствующие формированию у детей активности в процессе слушания музыки, те же, что и в первый год обучения. При этом необходимо учитывать возможности, опыт детей и при проведении беседы, которая носит более развёрнутый характер. Это даёт каждому ребёнку возможность эмоционально и образно высказать свои впечатления, определить структуру произведения, выразить средства, характер произведения в полном объёме.</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 целью активизации слухового восприятия следует использовать слушание музыкального произведения в различном исполнении: фортепианном, оркестровом, камерно-ансамблевом.</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Произведения, рекомендуемые для прослушивания:</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«Солдатский марш» Р. Шуман</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«Первая утрата» Р. Шуман</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«Колыбельная» Г. Свиридов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«Адажио» </w:t>
      </w:r>
      <w:proofErr w:type="spellStart"/>
      <w:r w:rsidRPr="00F04F57">
        <w:rPr>
          <w:rFonts w:ascii="Times New Roman" w:eastAsia="Times New Roman" w:hAnsi="Times New Roman" w:cs="Times New Roman"/>
          <w:color w:val="000000"/>
          <w:sz w:val="28"/>
          <w:szCs w:val="28"/>
          <w:lang w:eastAsia="ru-RU"/>
        </w:rPr>
        <w:t>Штейбельт</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«Мазурка», «В разлуке», «Первоцвет» А. Гречанинов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«Маленький командир», «Колыбельная» С. </w:t>
      </w:r>
      <w:proofErr w:type="spellStart"/>
      <w:r w:rsidRPr="00F04F57">
        <w:rPr>
          <w:rFonts w:ascii="Times New Roman" w:eastAsia="Times New Roman" w:hAnsi="Times New Roman" w:cs="Times New Roman"/>
          <w:color w:val="000000"/>
          <w:sz w:val="28"/>
          <w:szCs w:val="28"/>
          <w:lang w:eastAsia="ru-RU"/>
        </w:rPr>
        <w:t>Майкапар</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«Старинная французская песенка», «Камаринская», «Вальс», «Утренняя молитва», «Баба Яга» П. Чайковский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 пещере горного короля» Э. Григ</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«Карнавал животных» К. Сен- </w:t>
      </w:r>
      <w:proofErr w:type="spellStart"/>
      <w:r w:rsidRPr="00F04F57">
        <w:rPr>
          <w:rFonts w:ascii="Times New Roman" w:eastAsia="Times New Roman" w:hAnsi="Times New Roman" w:cs="Times New Roman"/>
          <w:color w:val="000000"/>
          <w:sz w:val="28"/>
          <w:szCs w:val="28"/>
          <w:lang w:eastAsia="ru-RU"/>
        </w:rPr>
        <w:t>Санс</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«Три чуда» персонажи оперы «Сказка о царе </w:t>
      </w:r>
      <w:proofErr w:type="spellStart"/>
      <w:r w:rsidRPr="00F04F57">
        <w:rPr>
          <w:rFonts w:ascii="Times New Roman" w:eastAsia="Times New Roman" w:hAnsi="Times New Roman" w:cs="Times New Roman"/>
          <w:color w:val="000000"/>
          <w:sz w:val="28"/>
          <w:szCs w:val="28"/>
          <w:lang w:eastAsia="ru-RU"/>
        </w:rPr>
        <w:t>Салтане</w:t>
      </w:r>
      <w:proofErr w:type="spell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Н.Римский</w:t>
      </w:r>
      <w:proofErr w:type="spellEnd"/>
      <w:r w:rsidRPr="00F04F57">
        <w:rPr>
          <w:rFonts w:ascii="Times New Roman" w:eastAsia="Times New Roman" w:hAnsi="Times New Roman" w:cs="Times New Roman"/>
          <w:color w:val="000000"/>
          <w:sz w:val="28"/>
          <w:szCs w:val="28"/>
          <w:lang w:eastAsia="ru-RU"/>
        </w:rPr>
        <w:t>- Корсаков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«Плакса», «Резвушка», «Злюка» Д. </w:t>
      </w:r>
      <w:proofErr w:type="spellStart"/>
      <w:r w:rsidRPr="00F04F57">
        <w:rPr>
          <w:rFonts w:ascii="Times New Roman" w:eastAsia="Times New Roman" w:hAnsi="Times New Roman" w:cs="Times New Roman"/>
          <w:color w:val="000000"/>
          <w:sz w:val="28"/>
          <w:szCs w:val="28"/>
          <w:lang w:eastAsia="ru-RU"/>
        </w:rPr>
        <w:t>Кабалевский</w:t>
      </w:r>
      <w:proofErr w:type="spellEnd"/>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Фрагменты из балета «Щелкунчик» П. Чайковского</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«Пляска птиц» из оперы «Снегурочка» Н. Римский- Корсаков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Вступление к опере «Садко» Н. Римский- Корсаков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«Танец маленьких лебедей» из балета «Лебединое озеро» П. Чайковский</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Музыкально- творческая деятельность</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Наряду со слушанием музыки, пением, развитием чувства ритма, музыкально- творческая деятельность продолжает занимать важное место. Это дидактические игры, направленные на развитие сенсорных способностей детей, т.е. умения воспринимать и </w:t>
      </w:r>
      <w:r w:rsidRPr="00F04F57">
        <w:rPr>
          <w:rFonts w:ascii="Times New Roman" w:eastAsia="Times New Roman" w:hAnsi="Times New Roman" w:cs="Times New Roman"/>
          <w:color w:val="000000"/>
          <w:sz w:val="28"/>
          <w:szCs w:val="28"/>
          <w:lang w:eastAsia="ru-RU"/>
        </w:rPr>
        <w:lastRenderedPageBreak/>
        <w:t>воспроизводить высоту, силу, тембр и движение музыкальных звуков. («Узнай песню по вступлению», «Сколько нас поёт», «Звенящие колокольчики» и др.).</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Для активизации творческих проявлений в программу включено </w:t>
      </w:r>
      <w:proofErr w:type="spellStart"/>
      <w:r w:rsidRPr="00F04F57">
        <w:rPr>
          <w:rFonts w:ascii="Times New Roman" w:eastAsia="Times New Roman" w:hAnsi="Times New Roman" w:cs="Times New Roman"/>
          <w:color w:val="000000"/>
          <w:sz w:val="28"/>
          <w:szCs w:val="28"/>
          <w:lang w:eastAsia="ru-RU"/>
        </w:rPr>
        <w:t>инсценирование</w:t>
      </w:r>
      <w:proofErr w:type="spellEnd"/>
      <w:r w:rsidRPr="00F04F57">
        <w:rPr>
          <w:rFonts w:ascii="Times New Roman" w:eastAsia="Times New Roman" w:hAnsi="Times New Roman" w:cs="Times New Roman"/>
          <w:color w:val="000000"/>
          <w:sz w:val="28"/>
          <w:szCs w:val="28"/>
          <w:lang w:eastAsia="ru-RU"/>
        </w:rPr>
        <w:t xml:space="preserve"> песен, игр, хороводов, которые требует от ребёнка умения выразительно двигаться, танцевать, изображать действия героя.</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Воплощение переживаемого в творческой деятельности является обязательным. Синтезируя имеющийся у ребёнка художественный опыт, он испытывает потребность воплотить свои переживания и фантазии в объективной форме.</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Музыкально-литературные композиции, постановки музыкальный сказок дают возможность выявить у каждого ребёнка его способности, наклонности к тому или иному виду деятельности.</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Каждый ребёнок сможет проявить себя в том или ином образе, музыкальной деятельности, выразительном чтении или танцевальных композициях, игре на шумовых инструментах.</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Игра на шумовых инструментах</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Для успешного музыкального развития детей необходимо проводить систематические занятия по обучению игре на детских шумовых инструментах. Дети совершенствуют свои навыки в процессе игры в оркестре, небольших ансамблях, развивают исполнительское мастерство, работая над художественно-выразительным, эмоциональным, грамотным и в достаточной степени технически совершенным исполнением музыкального произведения.</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Методика обучения игре на детских музыкальных инструментах определяется последовательностью освоения конкретного инструмента. Например, при обучении игре на металлофоне дети сначала используют простые </w:t>
      </w:r>
      <w:proofErr w:type="spellStart"/>
      <w:r w:rsidRPr="00F04F57">
        <w:rPr>
          <w:rFonts w:ascii="Times New Roman" w:eastAsia="Times New Roman" w:hAnsi="Times New Roman" w:cs="Times New Roman"/>
          <w:color w:val="000000"/>
          <w:sz w:val="28"/>
          <w:szCs w:val="28"/>
          <w:lang w:eastAsia="ru-RU"/>
        </w:rPr>
        <w:t>попевки</w:t>
      </w:r>
      <w:proofErr w:type="spellEnd"/>
      <w:r w:rsidRPr="00F04F57">
        <w:rPr>
          <w:rFonts w:ascii="Times New Roman" w:eastAsia="Times New Roman" w:hAnsi="Times New Roman" w:cs="Times New Roman"/>
          <w:color w:val="000000"/>
          <w:sz w:val="28"/>
          <w:szCs w:val="28"/>
          <w:lang w:eastAsia="ru-RU"/>
        </w:rPr>
        <w:t xml:space="preserve"> на одном звуке, что позволяет им научиться исполнять ритмический рисунок </w:t>
      </w:r>
      <w:proofErr w:type="spellStart"/>
      <w:r w:rsidRPr="00F04F57">
        <w:rPr>
          <w:rFonts w:ascii="Times New Roman" w:eastAsia="Times New Roman" w:hAnsi="Times New Roman" w:cs="Times New Roman"/>
          <w:color w:val="000000"/>
          <w:sz w:val="28"/>
          <w:szCs w:val="28"/>
          <w:lang w:eastAsia="ru-RU"/>
        </w:rPr>
        <w:t>попевки</w:t>
      </w:r>
      <w:proofErr w:type="spellEnd"/>
      <w:r w:rsidRPr="00F04F57">
        <w:rPr>
          <w:rFonts w:ascii="Times New Roman" w:eastAsia="Times New Roman" w:hAnsi="Times New Roman" w:cs="Times New Roman"/>
          <w:color w:val="000000"/>
          <w:sz w:val="28"/>
          <w:szCs w:val="28"/>
          <w:lang w:eastAsia="ru-RU"/>
        </w:rPr>
        <w:t xml:space="preserve">, придерживаться общего темпа, одновременно начинать и заканчивать игру. Затем разучиваются </w:t>
      </w:r>
      <w:proofErr w:type="spellStart"/>
      <w:r w:rsidRPr="00F04F57">
        <w:rPr>
          <w:rFonts w:ascii="Times New Roman" w:eastAsia="Times New Roman" w:hAnsi="Times New Roman" w:cs="Times New Roman"/>
          <w:color w:val="000000"/>
          <w:sz w:val="28"/>
          <w:szCs w:val="28"/>
          <w:lang w:eastAsia="ru-RU"/>
        </w:rPr>
        <w:t>попевки</w:t>
      </w:r>
      <w:proofErr w:type="spellEnd"/>
      <w:r w:rsidRPr="00F04F57">
        <w:rPr>
          <w:rFonts w:ascii="Times New Roman" w:eastAsia="Times New Roman" w:hAnsi="Times New Roman" w:cs="Times New Roman"/>
          <w:color w:val="000000"/>
          <w:sz w:val="28"/>
          <w:szCs w:val="28"/>
          <w:lang w:eastAsia="ru-RU"/>
        </w:rPr>
        <w:t xml:space="preserve"> на 2 звуках, что способствует развитию </w:t>
      </w:r>
      <w:proofErr w:type="spellStart"/>
      <w:r w:rsidRPr="00F04F57">
        <w:rPr>
          <w:rFonts w:ascii="Times New Roman" w:eastAsia="Times New Roman" w:hAnsi="Times New Roman" w:cs="Times New Roman"/>
          <w:color w:val="000000"/>
          <w:sz w:val="28"/>
          <w:szCs w:val="28"/>
          <w:lang w:eastAsia="ru-RU"/>
        </w:rPr>
        <w:t>звуковысотного</w:t>
      </w:r>
      <w:proofErr w:type="spellEnd"/>
      <w:r w:rsidRPr="00F04F57">
        <w:rPr>
          <w:rFonts w:ascii="Times New Roman" w:eastAsia="Times New Roman" w:hAnsi="Times New Roman" w:cs="Times New Roman"/>
          <w:color w:val="000000"/>
          <w:sz w:val="28"/>
          <w:szCs w:val="28"/>
          <w:lang w:eastAsia="ru-RU"/>
        </w:rPr>
        <w:t xml:space="preserve"> слуха, далее 3-4 и более звуков.</w:t>
      </w: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Очень важно выступление детей на концертах, лекториях, конкурсах, что даёт каждому ребёнку возможность проявить себя, перебороть свой страх, почувствовать свою незаменимость и важность в коллективном исполнении.</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Необходимо наличие музыкально-педагогического оборудования: детских музыкальных инструментов, оборудования для художественно-театральной деятельности, атрибутов, костюмов, а также интересного музыкального репертуара, который дети будут исполнять с увлечением и с удовольствием.</w:t>
      </w:r>
    </w:p>
    <w:p w:rsidR="00420023" w:rsidRPr="00F04F57" w:rsidRDefault="00420023"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6. Заключение</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Музыкальное развитие ребёнка является частью общего </w:t>
      </w:r>
      <w:proofErr w:type="spellStart"/>
      <w:proofErr w:type="gramStart"/>
      <w:r w:rsidRPr="00F04F57">
        <w:rPr>
          <w:rFonts w:ascii="Times New Roman" w:eastAsia="Times New Roman" w:hAnsi="Times New Roman" w:cs="Times New Roman"/>
          <w:color w:val="000000"/>
          <w:sz w:val="28"/>
          <w:szCs w:val="28"/>
          <w:lang w:eastAsia="ru-RU"/>
        </w:rPr>
        <w:t>психо</w:t>
      </w:r>
      <w:proofErr w:type="spellEnd"/>
      <w:r w:rsidRPr="00F04F57">
        <w:rPr>
          <w:rFonts w:ascii="Times New Roman" w:eastAsia="Times New Roman" w:hAnsi="Times New Roman" w:cs="Times New Roman"/>
          <w:color w:val="000000"/>
          <w:sz w:val="28"/>
          <w:szCs w:val="28"/>
          <w:lang w:eastAsia="ru-RU"/>
        </w:rPr>
        <w:t>-физического</w:t>
      </w:r>
      <w:proofErr w:type="gramEnd"/>
      <w:r w:rsidRPr="00F04F57">
        <w:rPr>
          <w:rFonts w:ascii="Times New Roman" w:eastAsia="Times New Roman" w:hAnsi="Times New Roman" w:cs="Times New Roman"/>
          <w:color w:val="000000"/>
          <w:sz w:val="28"/>
          <w:szCs w:val="28"/>
          <w:lang w:eastAsia="ru-RU"/>
        </w:rPr>
        <w:t xml:space="preserve"> развития. Элементарные музыкально-звуковые понятия невозможно вводить без ознакомления детей с явлениями окружающего мира, без развития абстрактного мышления, образной памяти. Музыкальный образный мир особенно влияет на восприятие, воображение. Детское воображение проявляется и формируется ярче всего в игре. Запоминание также лучше всего происходит в процессе игры, как основном виде деятельности ребёнка.</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lastRenderedPageBreak/>
        <w:t>Занятия в группах раннего эстетического развития активизирует полезную деятельность детей. Ребёнку всё время приходится производить различные логические операции</w:t>
      </w:r>
      <w:r w:rsidR="00520A0E">
        <w:rPr>
          <w:rFonts w:ascii="Times New Roman" w:eastAsia="Times New Roman" w:hAnsi="Times New Roman" w:cs="Times New Roman"/>
          <w:color w:val="000000"/>
          <w:sz w:val="28"/>
          <w:szCs w:val="28"/>
          <w:lang w:eastAsia="ru-RU"/>
        </w:rPr>
        <w:t xml:space="preserve"> </w:t>
      </w:r>
      <w:r w:rsidRPr="00F04F57">
        <w:rPr>
          <w:rFonts w:ascii="Times New Roman" w:eastAsia="Times New Roman" w:hAnsi="Times New Roman" w:cs="Times New Roman"/>
          <w:color w:val="000000"/>
          <w:sz w:val="28"/>
          <w:szCs w:val="28"/>
          <w:lang w:eastAsia="ru-RU"/>
        </w:rPr>
        <w:t>- сравнивать, объединять, обобщать.</w:t>
      </w:r>
    </w:p>
    <w:p w:rsidR="00A308F2" w:rsidRPr="00F04F57" w:rsidRDefault="00A308F2" w:rsidP="0052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Результат таких интенсивных занятий наступает очень быстро, и пусть ребёнок не станет в будущем музыкантом или художником, но соприкосновение с миром прекрасного уже в таком раннем возрасте обогатит его духовный мир, позволит ему раскрыться, как личности.</w:t>
      </w:r>
    </w:p>
    <w:p w:rsidR="00A308F2" w:rsidRPr="00F04F57" w:rsidRDefault="00A308F2" w:rsidP="00520A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color w:val="000000"/>
          <w:sz w:val="28"/>
          <w:szCs w:val="28"/>
          <w:lang w:eastAsia="ru-RU"/>
        </w:rPr>
        <w:t>7.Списки используемой методической и нотной литературы</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i/>
          <w:iCs/>
          <w:color w:val="000000"/>
          <w:sz w:val="28"/>
          <w:szCs w:val="28"/>
          <w:lang w:eastAsia="ru-RU"/>
        </w:rPr>
        <w:t>1.Список рекомендуемой методической литературы:</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 </w:t>
      </w:r>
      <w:proofErr w:type="spellStart"/>
      <w:r w:rsidRPr="00F04F57">
        <w:rPr>
          <w:rFonts w:ascii="Times New Roman" w:eastAsia="Times New Roman" w:hAnsi="Times New Roman" w:cs="Times New Roman"/>
          <w:color w:val="000000"/>
          <w:sz w:val="28"/>
          <w:szCs w:val="28"/>
          <w:lang w:eastAsia="ru-RU"/>
        </w:rPr>
        <w:t>Валентик</w:t>
      </w:r>
      <w:proofErr w:type="spellEnd"/>
      <w:r w:rsidRPr="00F04F57">
        <w:rPr>
          <w:rFonts w:ascii="Times New Roman" w:eastAsia="Times New Roman" w:hAnsi="Times New Roman" w:cs="Times New Roman"/>
          <w:color w:val="000000"/>
          <w:sz w:val="28"/>
          <w:szCs w:val="28"/>
          <w:lang w:eastAsia="ru-RU"/>
        </w:rPr>
        <w:t>, Белецкая «Путешествующий голос» Издательство «Композитор» Санкт- Петербург 2011г.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2. </w:t>
      </w:r>
      <w:proofErr w:type="spellStart"/>
      <w:r w:rsidRPr="00F04F57">
        <w:rPr>
          <w:rFonts w:ascii="Times New Roman" w:eastAsia="Times New Roman" w:hAnsi="Times New Roman" w:cs="Times New Roman"/>
          <w:color w:val="000000"/>
          <w:sz w:val="28"/>
          <w:szCs w:val="28"/>
          <w:lang w:eastAsia="ru-RU"/>
        </w:rPr>
        <w:t>В.А.Шереметьев</w:t>
      </w:r>
      <w:proofErr w:type="spellEnd"/>
      <w:r w:rsidRPr="00F04F57">
        <w:rPr>
          <w:rFonts w:ascii="Times New Roman" w:eastAsia="Times New Roman" w:hAnsi="Times New Roman" w:cs="Times New Roman"/>
          <w:color w:val="000000"/>
          <w:sz w:val="28"/>
          <w:szCs w:val="28"/>
          <w:lang w:eastAsia="ru-RU"/>
        </w:rPr>
        <w:t xml:space="preserve">, С.Ю. </w:t>
      </w:r>
      <w:proofErr w:type="spellStart"/>
      <w:r w:rsidRPr="00F04F57">
        <w:rPr>
          <w:rFonts w:ascii="Times New Roman" w:eastAsia="Times New Roman" w:hAnsi="Times New Roman" w:cs="Times New Roman"/>
          <w:color w:val="000000"/>
          <w:sz w:val="28"/>
          <w:szCs w:val="28"/>
          <w:lang w:eastAsia="ru-RU"/>
        </w:rPr>
        <w:t>Бантуров</w:t>
      </w:r>
      <w:proofErr w:type="spellEnd"/>
      <w:r w:rsidRPr="00F04F57">
        <w:rPr>
          <w:rFonts w:ascii="Times New Roman" w:eastAsia="Times New Roman" w:hAnsi="Times New Roman" w:cs="Times New Roman"/>
          <w:color w:val="000000"/>
          <w:sz w:val="28"/>
          <w:szCs w:val="28"/>
          <w:lang w:eastAsia="ru-RU"/>
        </w:rPr>
        <w:t xml:space="preserve"> «Хоровое пение в детском саду» Челябинск 2002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3.И.Е.Домогоацкая «Развитие музыкальных способностей детей в группах раннего эстетического развития детей». «Классика-21» Москва 2004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4. М.Ю. </w:t>
      </w:r>
      <w:proofErr w:type="spellStart"/>
      <w:r w:rsidRPr="00F04F57">
        <w:rPr>
          <w:rFonts w:ascii="Times New Roman" w:eastAsia="Times New Roman" w:hAnsi="Times New Roman" w:cs="Times New Roman"/>
          <w:color w:val="000000"/>
          <w:sz w:val="28"/>
          <w:szCs w:val="28"/>
          <w:lang w:eastAsia="ru-RU"/>
        </w:rPr>
        <w:t>Картушина</w:t>
      </w:r>
      <w:proofErr w:type="spellEnd"/>
      <w:r w:rsidRPr="00F04F57">
        <w:rPr>
          <w:rFonts w:ascii="Times New Roman" w:eastAsia="Times New Roman" w:hAnsi="Times New Roman" w:cs="Times New Roman"/>
          <w:color w:val="000000"/>
          <w:sz w:val="28"/>
          <w:szCs w:val="28"/>
          <w:lang w:eastAsia="ru-RU"/>
        </w:rPr>
        <w:t xml:space="preserve"> «Мы играем, рисуем и поём» Интегрированные занятия для детей 5-7 лет. «Скрипторий 2003» Москва 2009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5.Т.Э. </w:t>
      </w:r>
      <w:proofErr w:type="spellStart"/>
      <w:r w:rsidRPr="00F04F57">
        <w:rPr>
          <w:rFonts w:ascii="Times New Roman" w:eastAsia="Times New Roman" w:hAnsi="Times New Roman" w:cs="Times New Roman"/>
          <w:color w:val="000000"/>
          <w:sz w:val="28"/>
          <w:szCs w:val="28"/>
          <w:lang w:eastAsia="ru-RU"/>
        </w:rPr>
        <w:t>Тютюнникова</w:t>
      </w:r>
      <w:proofErr w:type="spellEnd"/>
      <w:r w:rsidRPr="00F04F57">
        <w:rPr>
          <w:rFonts w:ascii="Times New Roman" w:eastAsia="Times New Roman" w:hAnsi="Times New Roman" w:cs="Times New Roman"/>
          <w:color w:val="000000"/>
          <w:sz w:val="28"/>
          <w:szCs w:val="28"/>
          <w:lang w:eastAsia="ru-RU"/>
        </w:rPr>
        <w:t xml:space="preserve"> «Уроки без мороки». Москва 2005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6. Т.Э </w:t>
      </w:r>
      <w:proofErr w:type="spellStart"/>
      <w:r w:rsidRPr="00F04F57">
        <w:rPr>
          <w:rFonts w:ascii="Times New Roman" w:eastAsia="Times New Roman" w:hAnsi="Times New Roman" w:cs="Times New Roman"/>
          <w:color w:val="000000"/>
          <w:sz w:val="28"/>
          <w:szCs w:val="28"/>
          <w:lang w:eastAsia="ru-RU"/>
        </w:rPr>
        <w:t>Тютюнникова</w:t>
      </w:r>
      <w:proofErr w:type="spellEnd"/>
      <w:r w:rsidRPr="00F04F57">
        <w:rPr>
          <w:rFonts w:ascii="Times New Roman" w:eastAsia="Times New Roman" w:hAnsi="Times New Roman" w:cs="Times New Roman"/>
          <w:color w:val="000000"/>
          <w:sz w:val="28"/>
          <w:szCs w:val="28"/>
          <w:lang w:eastAsia="ru-RU"/>
        </w:rPr>
        <w:t xml:space="preserve"> «Бим! </w:t>
      </w:r>
      <w:proofErr w:type="spellStart"/>
      <w:r w:rsidRPr="00F04F57">
        <w:rPr>
          <w:rFonts w:ascii="Times New Roman" w:eastAsia="Times New Roman" w:hAnsi="Times New Roman" w:cs="Times New Roman"/>
          <w:color w:val="000000"/>
          <w:sz w:val="28"/>
          <w:szCs w:val="28"/>
          <w:lang w:eastAsia="ru-RU"/>
        </w:rPr>
        <w:t>Бам</w:t>
      </w:r>
      <w:proofErr w:type="spellEnd"/>
      <w:r w:rsidRPr="00F04F57">
        <w:rPr>
          <w:rFonts w:ascii="Times New Roman" w:eastAsia="Times New Roman" w:hAnsi="Times New Roman" w:cs="Times New Roman"/>
          <w:color w:val="000000"/>
          <w:sz w:val="28"/>
          <w:szCs w:val="28"/>
          <w:lang w:eastAsia="ru-RU"/>
        </w:rPr>
        <w:t>! Бом!» Сто секретов музыки для детей Методическое пособие. Санкт-Петербург 2003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7. Т.Э. </w:t>
      </w:r>
      <w:proofErr w:type="spellStart"/>
      <w:r w:rsidRPr="00F04F57">
        <w:rPr>
          <w:rFonts w:ascii="Times New Roman" w:eastAsia="Times New Roman" w:hAnsi="Times New Roman" w:cs="Times New Roman"/>
          <w:color w:val="000000"/>
          <w:sz w:val="28"/>
          <w:szCs w:val="28"/>
          <w:lang w:eastAsia="ru-RU"/>
        </w:rPr>
        <w:t>Тютюнникова</w:t>
      </w:r>
      <w:proofErr w:type="spellEnd"/>
      <w:r w:rsidRPr="00F04F57">
        <w:rPr>
          <w:rFonts w:ascii="Times New Roman" w:eastAsia="Times New Roman" w:hAnsi="Times New Roman" w:cs="Times New Roman"/>
          <w:color w:val="000000"/>
          <w:sz w:val="28"/>
          <w:szCs w:val="28"/>
          <w:lang w:eastAsia="ru-RU"/>
        </w:rPr>
        <w:t xml:space="preserve"> «Учусь творить. Элементарное </w:t>
      </w:r>
      <w:proofErr w:type="spellStart"/>
      <w:r w:rsidRPr="00F04F57">
        <w:rPr>
          <w:rFonts w:ascii="Times New Roman" w:eastAsia="Times New Roman" w:hAnsi="Times New Roman" w:cs="Times New Roman"/>
          <w:color w:val="000000"/>
          <w:sz w:val="28"/>
          <w:szCs w:val="28"/>
          <w:lang w:eastAsia="ru-RU"/>
        </w:rPr>
        <w:t>музицирование</w:t>
      </w:r>
      <w:proofErr w:type="spellEnd"/>
      <w:r w:rsidRPr="00F04F57">
        <w:rPr>
          <w:rFonts w:ascii="Times New Roman" w:eastAsia="Times New Roman" w:hAnsi="Times New Roman" w:cs="Times New Roman"/>
          <w:color w:val="000000"/>
          <w:sz w:val="28"/>
          <w:szCs w:val="28"/>
          <w:lang w:eastAsia="ru-RU"/>
        </w:rPr>
        <w:t>: музыка, речь, движение». Москва 2005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8. И. Бондаренко «Музыкальные игры в детском саду». Москва «Айрис Пресс» 2009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9. И. </w:t>
      </w:r>
      <w:proofErr w:type="spellStart"/>
      <w:r w:rsidRPr="00F04F57">
        <w:rPr>
          <w:rFonts w:ascii="Times New Roman" w:eastAsia="Times New Roman" w:hAnsi="Times New Roman" w:cs="Times New Roman"/>
          <w:color w:val="000000"/>
          <w:sz w:val="28"/>
          <w:szCs w:val="28"/>
          <w:lang w:eastAsia="ru-RU"/>
        </w:rPr>
        <w:t>Каплунова</w:t>
      </w:r>
      <w:proofErr w:type="spellEnd"/>
      <w:r w:rsidRPr="00F04F57">
        <w:rPr>
          <w:rFonts w:ascii="Times New Roman" w:eastAsia="Times New Roman" w:hAnsi="Times New Roman" w:cs="Times New Roman"/>
          <w:color w:val="000000"/>
          <w:sz w:val="28"/>
          <w:szCs w:val="28"/>
          <w:lang w:eastAsia="ru-RU"/>
        </w:rPr>
        <w:t xml:space="preserve">, И. </w:t>
      </w:r>
      <w:proofErr w:type="spellStart"/>
      <w:r w:rsidRPr="00F04F57">
        <w:rPr>
          <w:rFonts w:ascii="Times New Roman" w:eastAsia="Times New Roman" w:hAnsi="Times New Roman" w:cs="Times New Roman"/>
          <w:color w:val="000000"/>
          <w:sz w:val="28"/>
          <w:szCs w:val="28"/>
          <w:lang w:eastAsia="ru-RU"/>
        </w:rPr>
        <w:t>Новоскольцева</w:t>
      </w:r>
      <w:proofErr w:type="spellEnd"/>
      <w:r w:rsidRPr="00F04F57">
        <w:rPr>
          <w:rFonts w:ascii="Times New Roman" w:eastAsia="Times New Roman" w:hAnsi="Times New Roman" w:cs="Times New Roman"/>
          <w:color w:val="000000"/>
          <w:sz w:val="28"/>
          <w:szCs w:val="28"/>
          <w:lang w:eastAsia="ru-RU"/>
        </w:rPr>
        <w:t xml:space="preserve"> «Ладушки» Программа музыкального воспитания детей дошкольного возраста. «Композитор» Санкт-Петербург.2003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10. О. П. </w:t>
      </w:r>
      <w:proofErr w:type="spellStart"/>
      <w:r w:rsidRPr="00F04F57">
        <w:rPr>
          <w:rFonts w:ascii="Times New Roman" w:eastAsia="Times New Roman" w:hAnsi="Times New Roman" w:cs="Times New Roman"/>
          <w:color w:val="000000"/>
          <w:sz w:val="28"/>
          <w:szCs w:val="28"/>
          <w:lang w:eastAsia="ru-RU"/>
        </w:rPr>
        <w:t>Радынова</w:t>
      </w:r>
      <w:proofErr w:type="spellEnd"/>
      <w:r w:rsidRPr="00F04F57">
        <w:rPr>
          <w:rFonts w:ascii="Times New Roman" w:eastAsia="Times New Roman" w:hAnsi="Times New Roman" w:cs="Times New Roman"/>
          <w:color w:val="000000"/>
          <w:sz w:val="28"/>
          <w:szCs w:val="28"/>
          <w:lang w:eastAsia="ru-RU"/>
        </w:rPr>
        <w:t xml:space="preserve"> «Музыкальные шедевры» Издательство «ГНОМ» и Д» 2001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11. </w:t>
      </w:r>
      <w:proofErr w:type="gramStart"/>
      <w:r w:rsidRPr="00F04F57">
        <w:rPr>
          <w:rFonts w:ascii="Times New Roman" w:eastAsia="Times New Roman" w:hAnsi="Times New Roman" w:cs="Times New Roman"/>
          <w:color w:val="000000"/>
          <w:sz w:val="28"/>
          <w:szCs w:val="28"/>
          <w:lang w:eastAsia="ru-RU"/>
        </w:rPr>
        <w:t>В.В.Емельянов .</w:t>
      </w:r>
      <w:proofErr w:type="gramEnd"/>
      <w:r w:rsidRPr="00F04F57">
        <w:rPr>
          <w:rFonts w:ascii="Times New Roman" w:eastAsia="Times New Roman" w:hAnsi="Times New Roman" w:cs="Times New Roman"/>
          <w:color w:val="000000"/>
          <w:sz w:val="28"/>
          <w:szCs w:val="28"/>
          <w:lang w:eastAsia="ru-RU"/>
        </w:rPr>
        <w:t xml:space="preserve"> </w:t>
      </w:r>
      <w:proofErr w:type="spellStart"/>
      <w:r w:rsidRPr="00F04F57">
        <w:rPr>
          <w:rFonts w:ascii="Times New Roman" w:eastAsia="Times New Roman" w:hAnsi="Times New Roman" w:cs="Times New Roman"/>
          <w:color w:val="000000"/>
          <w:sz w:val="28"/>
          <w:szCs w:val="28"/>
          <w:lang w:eastAsia="ru-RU"/>
        </w:rPr>
        <w:t>Фонопедический</w:t>
      </w:r>
      <w:proofErr w:type="spellEnd"/>
      <w:r w:rsidRPr="00F04F57">
        <w:rPr>
          <w:rFonts w:ascii="Times New Roman" w:eastAsia="Times New Roman" w:hAnsi="Times New Roman" w:cs="Times New Roman"/>
          <w:color w:val="000000"/>
          <w:sz w:val="28"/>
          <w:szCs w:val="28"/>
          <w:lang w:eastAsia="ru-RU"/>
        </w:rPr>
        <w:t xml:space="preserve"> метод развития голоса.</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12. </w:t>
      </w:r>
      <w:proofErr w:type="spellStart"/>
      <w:r w:rsidRPr="00F04F57">
        <w:rPr>
          <w:rFonts w:ascii="Times New Roman" w:eastAsia="Times New Roman" w:hAnsi="Times New Roman" w:cs="Times New Roman"/>
          <w:color w:val="000000"/>
          <w:sz w:val="28"/>
          <w:szCs w:val="28"/>
          <w:lang w:eastAsia="ru-RU"/>
        </w:rPr>
        <w:t>Н.А.Морева</w:t>
      </w:r>
      <w:proofErr w:type="spellEnd"/>
      <w:r w:rsidRPr="00F04F57">
        <w:rPr>
          <w:rFonts w:ascii="Times New Roman" w:eastAsia="Times New Roman" w:hAnsi="Times New Roman" w:cs="Times New Roman"/>
          <w:color w:val="000000"/>
          <w:sz w:val="28"/>
          <w:szCs w:val="28"/>
          <w:lang w:eastAsia="ru-RU"/>
        </w:rPr>
        <w:t>. «Музыкальные занятия и развлечения в дошкольном учреждении» Москва «Просвещение» 2004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13. О.В.Савинкова, Т.А. Полякова. Методическое пособие «Раннее музыкально-ритмическое развитие детей» Издательство «Престо» 2003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14. Т.Э. </w:t>
      </w:r>
      <w:proofErr w:type="spellStart"/>
      <w:r w:rsidRPr="00F04F57">
        <w:rPr>
          <w:rFonts w:ascii="Times New Roman" w:eastAsia="Times New Roman" w:hAnsi="Times New Roman" w:cs="Times New Roman"/>
          <w:color w:val="000000"/>
          <w:sz w:val="28"/>
          <w:szCs w:val="28"/>
          <w:lang w:eastAsia="ru-RU"/>
        </w:rPr>
        <w:t>Тютюнникова</w:t>
      </w:r>
      <w:proofErr w:type="spellEnd"/>
      <w:r w:rsidRPr="00F04F57">
        <w:rPr>
          <w:rFonts w:ascii="Times New Roman" w:eastAsia="Times New Roman" w:hAnsi="Times New Roman" w:cs="Times New Roman"/>
          <w:color w:val="000000"/>
          <w:sz w:val="28"/>
          <w:szCs w:val="28"/>
          <w:lang w:eastAsia="ru-RU"/>
        </w:rPr>
        <w:t xml:space="preserve"> « Уроки музыки» Система обучения </w:t>
      </w:r>
      <w:proofErr w:type="spellStart"/>
      <w:r w:rsidRPr="00F04F57">
        <w:rPr>
          <w:rFonts w:ascii="Times New Roman" w:eastAsia="Times New Roman" w:hAnsi="Times New Roman" w:cs="Times New Roman"/>
          <w:color w:val="000000"/>
          <w:sz w:val="28"/>
          <w:szCs w:val="28"/>
          <w:lang w:eastAsia="ru-RU"/>
        </w:rPr>
        <w:t>К.Орфа</w:t>
      </w:r>
      <w:proofErr w:type="spellEnd"/>
      <w:r w:rsidRPr="00F04F57">
        <w:rPr>
          <w:rFonts w:ascii="Times New Roman" w:eastAsia="Times New Roman" w:hAnsi="Times New Roman" w:cs="Times New Roman"/>
          <w:color w:val="000000"/>
          <w:sz w:val="28"/>
          <w:szCs w:val="28"/>
          <w:lang w:eastAsia="ru-RU"/>
        </w:rPr>
        <w:t>. Издательство «АСТ» Москва 2001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15. М.Б. </w:t>
      </w:r>
      <w:proofErr w:type="spellStart"/>
      <w:r w:rsidRPr="00F04F57">
        <w:rPr>
          <w:rFonts w:ascii="Times New Roman" w:eastAsia="Times New Roman" w:hAnsi="Times New Roman" w:cs="Times New Roman"/>
          <w:color w:val="000000"/>
          <w:sz w:val="28"/>
          <w:szCs w:val="28"/>
          <w:lang w:eastAsia="ru-RU"/>
        </w:rPr>
        <w:t>Зацепина</w:t>
      </w:r>
      <w:proofErr w:type="spellEnd"/>
      <w:r w:rsidRPr="00F04F57">
        <w:rPr>
          <w:rFonts w:ascii="Times New Roman" w:eastAsia="Times New Roman" w:hAnsi="Times New Roman" w:cs="Times New Roman"/>
          <w:color w:val="000000"/>
          <w:sz w:val="28"/>
          <w:szCs w:val="28"/>
          <w:lang w:eastAsia="ru-RU"/>
        </w:rPr>
        <w:t xml:space="preserve"> Программа и методические рекомендации для занятий с детьми 2-7 лет. </w:t>
      </w:r>
      <w:proofErr w:type="gramStart"/>
      <w:r w:rsidRPr="00F04F57">
        <w:rPr>
          <w:rFonts w:ascii="Times New Roman" w:eastAsia="Times New Roman" w:hAnsi="Times New Roman" w:cs="Times New Roman"/>
          <w:color w:val="000000"/>
          <w:sz w:val="28"/>
          <w:szCs w:val="28"/>
          <w:lang w:eastAsia="ru-RU"/>
        </w:rPr>
        <w:t>« Музыкальное</w:t>
      </w:r>
      <w:proofErr w:type="gramEnd"/>
      <w:r w:rsidRPr="00F04F57">
        <w:rPr>
          <w:rFonts w:ascii="Times New Roman" w:eastAsia="Times New Roman" w:hAnsi="Times New Roman" w:cs="Times New Roman"/>
          <w:color w:val="000000"/>
          <w:sz w:val="28"/>
          <w:szCs w:val="28"/>
          <w:lang w:eastAsia="ru-RU"/>
        </w:rPr>
        <w:t xml:space="preserve"> воспитание в детском саду» Издательство «Мозаика- Синтез» Москва 2005 г.</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16. Н.А.Царёва «Уроки госпожи Мелодии» Москва ООО «</w:t>
      </w:r>
      <w:proofErr w:type="spellStart"/>
      <w:r w:rsidRPr="00F04F57">
        <w:rPr>
          <w:rFonts w:ascii="Times New Roman" w:eastAsia="Times New Roman" w:hAnsi="Times New Roman" w:cs="Times New Roman"/>
          <w:color w:val="000000"/>
          <w:sz w:val="28"/>
          <w:szCs w:val="28"/>
          <w:lang w:eastAsia="ru-RU"/>
        </w:rPr>
        <w:t>Артафон</w:t>
      </w:r>
      <w:proofErr w:type="spellEnd"/>
      <w:r w:rsidRPr="00F04F57">
        <w:rPr>
          <w:rFonts w:ascii="Times New Roman" w:eastAsia="Times New Roman" w:hAnsi="Times New Roman" w:cs="Times New Roman"/>
          <w:color w:val="000000"/>
          <w:sz w:val="28"/>
          <w:szCs w:val="28"/>
          <w:lang w:eastAsia="ru-RU"/>
        </w:rPr>
        <w:t>» 1999</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b/>
          <w:bCs/>
          <w:i/>
          <w:iCs/>
          <w:color w:val="000000"/>
          <w:sz w:val="28"/>
          <w:szCs w:val="28"/>
          <w:lang w:eastAsia="ru-RU"/>
        </w:rPr>
        <w:t>2. Список используемой нотной литературы:</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1.З.Роот. Песенки и праздники для малышей. Москва</w:t>
      </w:r>
      <w:proofErr w:type="gramStart"/>
      <w:r w:rsidRPr="00F04F57">
        <w:rPr>
          <w:rFonts w:ascii="Times New Roman" w:eastAsia="Times New Roman" w:hAnsi="Times New Roman" w:cs="Times New Roman"/>
          <w:color w:val="000000"/>
          <w:sz w:val="28"/>
          <w:szCs w:val="28"/>
          <w:lang w:eastAsia="ru-RU"/>
        </w:rPr>
        <w:t>.»</w:t>
      </w:r>
      <w:proofErr w:type="spellStart"/>
      <w:r w:rsidRPr="00F04F57">
        <w:rPr>
          <w:rFonts w:ascii="Times New Roman" w:eastAsia="Times New Roman" w:hAnsi="Times New Roman" w:cs="Times New Roman"/>
          <w:color w:val="000000"/>
          <w:sz w:val="28"/>
          <w:szCs w:val="28"/>
          <w:lang w:eastAsia="ru-RU"/>
        </w:rPr>
        <w:t>Айрнс</w:t>
      </w:r>
      <w:proofErr w:type="spellEnd"/>
      <w:proofErr w:type="gramEnd"/>
      <w:r w:rsidRPr="00F04F57">
        <w:rPr>
          <w:rFonts w:ascii="Times New Roman" w:eastAsia="Times New Roman" w:hAnsi="Times New Roman" w:cs="Times New Roman"/>
          <w:color w:val="000000"/>
          <w:sz w:val="28"/>
          <w:szCs w:val="28"/>
          <w:lang w:eastAsia="ru-RU"/>
        </w:rPr>
        <w:t xml:space="preserve"> Пресс» 2007</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2. Е.А. </w:t>
      </w:r>
      <w:proofErr w:type="spellStart"/>
      <w:r w:rsidRPr="00F04F57">
        <w:rPr>
          <w:rFonts w:ascii="Times New Roman" w:eastAsia="Times New Roman" w:hAnsi="Times New Roman" w:cs="Times New Roman"/>
          <w:color w:val="000000"/>
          <w:sz w:val="28"/>
          <w:szCs w:val="28"/>
          <w:lang w:eastAsia="ru-RU"/>
        </w:rPr>
        <w:t>Гомонова</w:t>
      </w:r>
      <w:proofErr w:type="spellEnd"/>
      <w:r w:rsidRPr="00F04F57">
        <w:rPr>
          <w:rFonts w:ascii="Times New Roman" w:eastAsia="Times New Roman" w:hAnsi="Times New Roman" w:cs="Times New Roman"/>
          <w:color w:val="000000"/>
          <w:sz w:val="28"/>
          <w:szCs w:val="28"/>
          <w:lang w:eastAsia="ru-RU"/>
        </w:rPr>
        <w:t xml:space="preserve"> «Весёлые песенки для малышей круглый год» Ярославль Академия развития, </w:t>
      </w:r>
      <w:proofErr w:type="gramStart"/>
      <w:r w:rsidRPr="00F04F57">
        <w:rPr>
          <w:rFonts w:ascii="Times New Roman" w:eastAsia="Times New Roman" w:hAnsi="Times New Roman" w:cs="Times New Roman"/>
          <w:color w:val="000000"/>
          <w:sz w:val="28"/>
          <w:szCs w:val="28"/>
          <w:lang w:eastAsia="ru-RU"/>
        </w:rPr>
        <w:t>Ак .холдинг</w:t>
      </w:r>
      <w:proofErr w:type="gramEnd"/>
      <w:r w:rsidRPr="00F04F57">
        <w:rPr>
          <w:rFonts w:ascii="Times New Roman" w:eastAsia="Times New Roman" w:hAnsi="Times New Roman" w:cs="Times New Roman"/>
          <w:color w:val="000000"/>
          <w:sz w:val="28"/>
          <w:szCs w:val="28"/>
          <w:lang w:eastAsia="ru-RU"/>
        </w:rPr>
        <w:t xml:space="preserve"> 2001</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3. И.Фролова «Полюбите сердцем всё, что я люблю» Екатеринбург 1995</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4. Г.П.Фёдорова «Поиграем, потанцуем» С-Петербург Изд. «Детство-пресс» 2002</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5. </w:t>
      </w:r>
      <w:proofErr w:type="spellStart"/>
      <w:r w:rsidRPr="00F04F57">
        <w:rPr>
          <w:rFonts w:ascii="Times New Roman" w:eastAsia="Times New Roman" w:hAnsi="Times New Roman" w:cs="Times New Roman"/>
          <w:color w:val="000000"/>
          <w:sz w:val="28"/>
          <w:szCs w:val="28"/>
          <w:lang w:eastAsia="ru-RU"/>
        </w:rPr>
        <w:t>Т.А.Рокинянская</w:t>
      </w:r>
      <w:proofErr w:type="spellEnd"/>
      <w:r w:rsidRPr="00F04F57">
        <w:rPr>
          <w:rFonts w:ascii="Times New Roman" w:eastAsia="Times New Roman" w:hAnsi="Times New Roman" w:cs="Times New Roman"/>
          <w:color w:val="000000"/>
          <w:sz w:val="28"/>
          <w:szCs w:val="28"/>
          <w:lang w:eastAsia="ru-RU"/>
        </w:rPr>
        <w:t xml:space="preserve"> «Воспитание звуком» Ярославль Академия развития. Академия холдинг. 2002</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lastRenderedPageBreak/>
        <w:t>6. И.Меньших «С музыкой растём, играем и поём» Ростов-на-Дону «Феникс» 2007</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7. В.А.Голиков «По лесенке» Москва «Классика стиль» 2003</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8. Е.В. Горбина «Песенки- </w:t>
      </w:r>
      <w:proofErr w:type="spellStart"/>
      <w:r w:rsidRPr="00F04F57">
        <w:rPr>
          <w:rFonts w:ascii="Times New Roman" w:eastAsia="Times New Roman" w:hAnsi="Times New Roman" w:cs="Times New Roman"/>
          <w:color w:val="000000"/>
          <w:sz w:val="28"/>
          <w:szCs w:val="28"/>
          <w:lang w:eastAsia="ru-RU"/>
        </w:rPr>
        <w:t>чудесенки</w:t>
      </w:r>
      <w:proofErr w:type="spellEnd"/>
      <w:r w:rsidRPr="00F04F57">
        <w:rPr>
          <w:rFonts w:ascii="Times New Roman" w:eastAsia="Times New Roman" w:hAnsi="Times New Roman" w:cs="Times New Roman"/>
          <w:color w:val="000000"/>
          <w:sz w:val="28"/>
          <w:szCs w:val="28"/>
          <w:lang w:eastAsia="ru-RU"/>
        </w:rPr>
        <w:t>» Ярославль «Академия развития» 2006</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9. Л.А.Блохина, Е.В.Горбина «Начинаем наш концерт» Ярославль «Академия развития, Академия холдинг» 2003</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10. Т.А.Шорыгина «Осенние праздники» Москва 2000</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11. А.М. </w:t>
      </w:r>
      <w:proofErr w:type="spellStart"/>
      <w:r w:rsidRPr="00F04F57">
        <w:rPr>
          <w:rFonts w:ascii="Times New Roman" w:eastAsia="Times New Roman" w:hAnsi="Times New Roman" w:cs="Times New Roman"/>
          <w:color w:val="000000"/>
          <w:sz w:val="28"/>
          <w:szCs w:val="28"/>
          <w:lang w:eastAsia="ru-RU"/>
        </w:rPr>
        <w:t>Диченскова</w:t>
      </w:r>
      <w:proofErr w:type="spellEnd"/>
      <w:r w:rsidRPr="00F04F57">
        <w:rPr>
          <w:rFonts w:ascii="Times New Roman" w:eastAsia="Times New Roman" w:hAnsi="Times New Roman" w:cs="Times New Roman"/>
          <w:color w:val="000000"/>
          <w:sz w:val="28"/>
          <w:szCs w:val="28"/>
          <w:lang w:eastAsia="ru-RU"/>
        </w:rPr>
        <w:t xml:space="preserve"> «Физкультминутки и пальчиковые и</w:t>
      </w:r>
      <w:r w:rsidR="00420023" w:rsidRPr="00F04F57">
        <w:rPr>
          <w:rFonts w:ascii="Times New Roman" w:eastAsia="Times New Roman" w:hAnsi="Times New Roman" w:cs="Times New Roman"/>
          <w:color w:val="000000"/>
          <w:sz w:val="28"/>
          <w:szCs w:val="28"/>
          <w:lang w:eastAsia="ru-RU"/>
        </w:rPr>
        <w:t>гры» Ростов-на Дону «Феникс» 20</w:t>
      </w:r>
      <w:r w:rsidRPr="00F04F57">
        <w:rPr>
          <w:rFonts w:ascii="Times New Roman" w:eastAsia="Times New Roman" w:hAnsi="Times New Roman" w:cs="Times New Roman"/>
          <w:color w:val="000000"/>
          <w:sz w:val="28"/>
          <w:szCs w:val="28"/>
          <w:lang w:eastAsia="ru-RU"/>
        </w:rPr>
        <w:t>14</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12. Г.А.Струве «Ступеньки музыкальной грамотности» С-Петербург «Лань» 1999</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13. «Ну, погоди» Песни из мультфильмов и телепередач в сопровождении ф-но для младшего возраста Москва «Музыка» 1987</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14. И.А.Кутузова, А.А.Кудрявцева «Музыкальные праздники в детском саду» Москва «Просвещение» 2005</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15. </w:t>
      </w:r>
      <w:proofErr w:type="spellStart"/>
      <w:r w:rsidRPr="00F04F57">
        <w:rPr>
          <w:rFonts w:ascii="Times New Roman" w:eastAsia="Times New Roman" w:hAnsi="Times New Roman" w:cs="Times New Roman"/>
          <w:color w:val="000000"/>
          <w:sz w:val="28"/>
          <w:szCs w:val="28"/>
          <w:lang w:eastAsia="ru-RU"/>
        </w:rPr>
        <w:t>С.В.Конкевич</w:t>
      </w:r>
      <w:proofErr w:type="spellEnd"/>
      <w:r w:rsidRPr="00F04F57">
        <w:rPr>
          <w:rFonts w:ascii="Times New Roman" w:eastAsia="Times New Roman" w:hAnsi="Times New Roman" w:cs="Times New Roman"/>
          <w:color w:val="000000"/>
          <w:sz w:val="28"/>
          <w:szCs w:val="28"/>
          <w:lang w:eastAsia="ru-RU"/>
        </w:rPr>
        <w:t xml:space="preserve"> «Музыкальные праздники в д/саду и начальной школе» С-Петербург «Литература» 2005</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16. </w:t>
      </w:r>
      <w:proofErr w:type="spellStart"/>
      <w:r w:rsidRPr="00F04F57">
        <w:rPr>
          <w:rFonts w:ascii="Times New Roman" w:eastAsia="Times New Roman" w:hAnsi="Times New Roman" w:cs="Times New Roman"/>
          <w:color w:val="000000"/>
          <w:sz w:val="28"/>
          <w:szCs w:val="28"/>
          <w:lang w:eastAsia="ru-RU"/>
        </w:rPr>
        <w:t>Е.Поплянова</w:t>
      </w:r>
      <w:proofErr w:type="spellEnd"/>
      <w:r w:rsidRPr="00F04F57">
        <w:rPr>
          <w:rFonts w:ascii="Times New Roman" w:eastAsia="Times New Roman" w:hAnsi="Times New Roman" w:cs="Times New Roman"/>
          <w:color w:val="000000"/>
          <w:sz w:val="28"/>
          <w:szCs w:val="28"/>
          <w:lang w:eastAsia="ru-RU"/>
        </w:rPr>
        <w:t xml:space="preserve"> «О чём поёт соловушка?» Челябинск «Типография Автограф» 2005</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17. Антология советской детской песни в.1 Москва «Музыка» 1986</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18. Песни для </w:t>
      </w:r>
      <w:proofErr w:type="spellStart"/>
      <w:r w:rsidRPr="00F04F57">
        <w:rPr>
          <w:rFonts w:ascii="Times New Roman" w:eastAsia="Times New Roman" w:hAnsi="Times New Roman" w:cs="Times New Roman"/>
          <w:color w:val="000000"/>
          <w:sz w:val="28"/>
          <w:szCs w:val="28"/>
          <w:lang w:eastAsia="ru-RU"/>
        </w:rPr>
        <w:t>детеё</w:t>
      </w:r>
      <w:proofErr w:type="spellEnd"/>
      <w:r w:rsidRPr="00F04F57">
        <w:rPr>
          <w:rFonts w:ascii="Times New Roman" w:eastAsia="Times New Roman" w:hAnsi="Times New Roman" w:cs="Times New Roman"/>
          <w:color w:val="000000"/>
          <w:sz w:val="28"/>
          <w:szCs w:val="28"/>
          <w:lang w:eastAsia="ru-RU"/>
        </w:rPr>
        <w:t xml:space="preserve"> дошкольного возраста в сопровождении ф-но в.2 Москва «Музыка» 1987</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19. </w:t>
      </w:r>
      <w:proofErr w:type="spellStart"/>
      <w:r w:rsidRPr="00F04F57">
        <w:rPr>
          <w:rFonts w:ascii="Times New Roman" w:eastAsia="Times New Roman" w:hAnsi="Times New Roman" w:cs="Times New Roman"/>
          <w:color w:val="000000"/>
          <w:sz w:val="28"/>
          <w:szCs w:val="28"/>
          <w:lang w:eastAsia="ru-RU"/>
        </w:rPr>
        <w:t>Г.Ф.Вихарева</w:t>
      </w:r>
      <w:proofErr w:type="spellEnd"/>
      <w:r w:rsidRPr="00F04F57">
        <w:rPr>
          <w:rFonts w:ascii="Times New Roman" w:eastAsia="Times New Roman" w:hAnsi="Times New Roman" w:cs="Times New Roman"/>
          <w:color w:val="000000"/>
          <w:sz w:val="28"/>
          <w:szCs w:val="28"/>
          <w:lang w:eastAsia="ru-RU"/>
        </w:rPr>
        <w:t xml:space="preserve"> «Песенка, звени!» С-Петербург «Детство-пресс» 2002</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20. </w:t>
      </w:r>
      <w:proofErr w:type="spellStart"/>
      <w:r w:rsidRPr="00F04F57">
        <w:rPr>
          <w:rFonts w:ascii="Times New Roman" w:eastAsia="Times New Roman" w:hAnsi="Times New Roman" w:cs="Times New Roman"/>
          <w:color w:val="000000"/>
          <w:sz w:val="28"/>
          <w:szCs w:val="28"/>
          <w:lang w:eastAsia="ru-RU"/>
        </w:rPr>
        <w:t>И.Каплунова</w:t>
      </w:r>
      <w:proofErr w:type="spellEnd"/>
      <w:r w:rsidRPr="00F04F57">
        <w:rPr>
          <w:rFonts w:ascii="Times New Roman" w:eastAsia="Times New Roman" w:hAnsi="Times New Roman" w:cs="Times New Roman"/>
          <w:color w:val="000000"/>
          <w:sz w:val="28"/>
          <w:szCs w:val="28"/>
          <w:lang w:eastAsia="ru-RU"/>
        </w:rPr>
        <w:t xml:space="preserve">, И. </w:t>
      </w:r>
      <w:proofErr w:type="spellStart"/>
      <w:r w:rsidRPr="00F04F57">
        <w:rPr>
          <w:rFonts w:ascii="Times New Roman" w:eastAsia="Times New Roman" w:hAnsi="Times New Roman" w:cs="Times New Roman"/>
          <w:color w:val="000000"/>
          <w:sz w:val="28"/>
          <w:szCs w:val="28"/>
          <w:lang w:eastAsia="ru-RU"/>
        </w:rPr>
        <w:t>Новоскольцева</w:t>
      </w:r>
      <w:proofErr w:type="spellEnd"/>
      <w:r w:rsidRPr="00F04F57">
        <w:rPr>
          <w:rFonts w:ascii="Times New Roman" w:eastAsia="Times New Roman" w:hAnsi="Times New Roman" w:cs="Times New Roman"/>
          <w:color w:val="000000"/>
          <w:sz w:val="28"/>
          <w:szCs w:val="28"/>
          <w:lang w:eastAsia="ru-RU"/>
        </w:rPr>
        <w:t xml:space="preserve"> «Зимняя фантазия» С-Петербург «Невская нота» 2011</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21. </w:t>
      </w:r>
      <w:proofErr w:type="spellStart"/>
      <w:r w:rsidRPr="00F04F57">
        <w:rPr>
          <w:rFonts w:ascii="Times New Roman" w:eastAsia="Times New Roman" w:hAnsi="Times New Roman" w:cs="Times New Roman"/>
          <w:color w:val="000000"/>
          <w:sz w:val="28"/>
          <w:szCs w:val="28"/>
          <w:lang w:eastAsia="ru-RU"/>
        </w:rPr>
        <w:t>Ж.Металлиди</w:t>
      </w:r>
      <w:proofErr w:type="spellEnd"/>
      <w:r w:rsidRPr="00F04F57">
        <w:rPr>
          <w:rFonts w:ascii="Times New Roman" w:eastAsia="Times New Roman" w:hAnsi="Times New Roman" w:cs="Times New Roman"/>
          <w:color w:val="000000"/>
          <w:sz w:val="28"/>
          <w:szCs w:val="28"/>
          <w:lang w:eastAsia="ru-RU"/>
        </w:rPr>
        <w:t xml:space="preserve"> «Петь по-всякому могу» Песни для детей дошкольного и мл. школьного возраста С-Петербург «</w:t>
      </w:r>
      <w:proofErr w:type="spellStart"/>
      <w:r w:rsidRPr="00F04F57">
        <w:rPr>
          <w:rFonts w:ascii="Times New Roman" w:eastAsia="Times New Roman" w:hAnsi="Times New Roman" w:cs="Times New Roman"/>
          <w:color w:val="000000"/>
          <w:sz w:val="28"/>
          <w:szCs w:val="28"/>
          <w:lang w:eastAsia="ru-RU"/>
        </w:rPr>
        <w:t>Композимтор</w:t>
      </w:r>
      <w:proofErr w:type="spellEnd"/>
      <w:r w:rsidRPr="00F04F57">
        <w:rPr>
          <w:rFonts w:ascii="Times New Roman" w:eastAsia="Times New Roman" w:hAnsi="Times New Roman" w:cs="Times New Roman"/>
          <w:color w:val="000000"/>
          <w:sz w:val="28"/>
          <w:szCs w:val="28"/>
          <w:lang w:eastAsia="ru-RU"/>
        </w:rPr>
        <w:t>» 2004</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 xml:space="preserve">22. </w:t>
      </w:r>
      <w:proofErr w:type="spellStart"/>
      <w:r w:rsidRPr="00F04F57">
        <w:rPr>
          <w:rFonts w:ascii="Times New Roman" w:eastAsia="Times New Roman" w:hAnsi="Times New Roman" w:cs="Times New Roman"/>
          <w:color w:val="000000"/>
          <w:sz w:val="28"/>
          <w:szCs w:val="28"/>
          <w:lang w:eastAsia="ru-RU"/>
        </w:rPr>
        <w:t>Л.Абелян</w:t>
      </w:r>
      <w:proofErr w:type="spellEnd"/>
      <w:r w:rsidRPr="00F04F57">
        <w:rPr>
          <w:rFonts w:ascii="Times New Roman" w:eastAsia="Times New Roman" w:hAnsi="Times New Roman" w:cs="Times New Roman"/>
          <w:color w:val="000000"/>
          <w:sz w:val="28"/>
          <w:szCs w:val="28"/>
          <w:lang w:eastAsia="ru-RU"/>
        </w:rPr>
        <w:t xml:space="preserve"> «Песни, игры, танцы, шутки для моей малютки» Москва Изд. «Классика» 2004</w:t>
      </w: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04F57">
        <w:rPr>
          <w:rFonts w:ascii="Times New Roman" w:eastAsia="Times New Roman" w:hAnsi="Times New Roman" w:cs="Times New Roman"/>
          <w:color w:val="000000"/>
          <w:sz w:val="28"/>
          <w:szCs w:val="28"/>
          <w:lang w:eastAsia="ru-RU"/>
        </w:rPr>
        <w:t>23. Д. Воскресенский «С добрым утром» Детские песенки для голоса и ф-но С-Петербург «Композитор» 2008</w:t>
      </w:r>
    </w:p>
    <w:p w:rsidR="00A308F2"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3A40F2" w:rsidRDefault="003A40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3A40F2" w:rsidRPr="00F04F57" w:rsidRDefault="003A40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A40F2">
        <w:rPr>
          <w:rFonts w:ascii="Times New Roman" w:eastAsia="Times New Roman" w:hAnsi="Times New Roman" w:cs="Times New Roman"/>
          <w:color w:val="000000"/>
          <w:sz w:val="28"/>
          <w:szCs w:val="28"/>
          <w:lang w:eastAsia="ru-RU"/>
        </w:rPr>
        <w:object w:dxaOrig="9181" w:dyaOrig="11881">
          <v:shape id="_x0000_i1026" type="#_x0000_t75" style="width:459pt;height:594pt" o:ole="">
            <v:imagedata r:id="rId7" o:title=""/>
          </v:shape>
          <o:OLEObject Type="Embed" ProgID="AcroExch.Document.DC" ShapeID="_x0000_i1026" DrawAspect="Content" ObjectID="_1701170732" r:id="rId8"/>
        </w:object>
      </w:r>
      <w:bookmarkStart w:id="0" w:name="_GoBack"/>
      <w:bookmarkEnd w:id="0"/>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308F2" w:rsidRPr="00F04F57" w:rsidRDefault="00A308F2" w:rsidP="00F04F5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308F2" w:rsidRPr="00A308F2" w:rsidRDefault="00A308F2" w:rsidP="00A308F2">
      <w:pPr>
        <w:shd w:val="clear" w:color="auto" w:fill="FFFFFF"/>
        <w:spacing w:after="0" w:line="294" w:lineRule="atLeast"/>
        <w:rPr>
          <w:rFonts w:ascii="Arial" w:eastAsia="Times New Roman" w:hAnsi="Arial" w:cs="Arial"/>
          <w:color w:val="000000"/>
          <w:sz w:val="21"/>
          <w:szCs w:val="21"/>
          <w:lang w:eastAsia="ru-RU"/>
        </w:rPr>
      </w:pP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lastRenderedPageBreak/>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r w:rsidRPr="00A308F2">
        <w:rPr>
          <w:rFonts w:ascii="Arial" w:eastAsia="Times New Roman" w:hAnsi="Arial" w:cs="Arial"/>
          <w:color w:val="000000"/>
          <w:sz w:val="21"/>
          <w:szCs w:val="21"/>
          <w:lang w:eastAsia="ru-RU"/>
        </w:rPr>
        <w:br/>
      </w:r>
    </w:p>
    <w:p w:rsidR="00A308F2" w:rsidRPr="00A308F2" w:rsidRDefault="00A308F2" w:rsidP="00A308F2">
      <w:pPr>
        <w:shd w:val="clear" w:color="auto" w:fill="FFFFFF"/>
        <w:spacing w:after="0" w:line="240" w:lineRule="auto"/>
        <w:rPr>
          <w:rFonts w:ascii="Arial" w:eastAsia="Times New Roman" w:hAnsi="Arial" w:cs="Arial"/>
          <w:color w:val="000000"/>
          <w:sz w:val="21"/>
          <w:szCs w:val="21"/>
          <w:lang w:eastAsia="ru-RU"/>
        </w:rPr>
      </w:pPr>
    </w:p>
    <w:p w:rsidR="00A14B41" w:rsidRDefault="00A14B41"/>
    <w:sectPr w:rsidR="00A14B41" w:rsidSect="00D24B11">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3725"/>
    <w:multiLevelType w:val="multilevel"/>
    <w:tmpl w:val="9796B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C25B2"/>
    <w:multiLevelType w:val="multilevel"/>
    <w:tmpl w:val="887A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62E3D"/>
    <w:multiLevelType w:val="multilevel"/>
    <w:tmpl w:val="390274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64B71F28"/>
    <w:multiLevelType w:val="multilevel"/>
    <w:tmpl w:val="04B268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308F2"/>
    <w:rsid w:val="000068C1"/>
    <w:rsid w:val="00261A87"/>
    <w:rsid w:val="00264923"/>
    <w:rsid w:val="003A40F2"/>
    <w:rsid w:val="00420023"/>
    <w:rsid w:val="00520A0E"/>
    <w:rsid w:val="005F7081"/>
    <w:rsid w:val="00A14B41"/>
    <w:rsid w:val="00A308F2"/>
    <w:rsid w:val="00A80977"/>
    <w:rsid w:val="00A8522E"/>
    <w:rsid w:val="00D24B11"/>
    <w:rsid w:val="00F04F57"/>
    <w:rsid w:val="00FD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300D"/>
  <w15:docId w15:val="{D1F9F2F9-F895-4038-98E9-C04956BF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4B11"/>
    <w:pPr>
      <w:spacing w:after="0" w:line="240" w:lineRule="auto"/>
    </w:pPr>
  </w:style>
  <w:style w:type="paragraph" w:styleId="a5">
    <w:name w:val="Balloon Text"/>
    <w:basedOn w:val="a"/>
    <w:link w:val="a6"/>
    <w:uiPriority w:val="99"/>
    <w:semiHidden/>
    <w:unhideWhenUsed/>
    <w:rsid w:val="000068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6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2020-09-02T05:42:00Z</cp:lastPrinted>
  <dcterms:created xsi:type="dcterms:W3CDTF">2020-08-30T16:51:00Z</dcterms:created>
  <dcterms:modified xsi:type="dcterms:W3CDTF">2021-12-16T09:39:00Z</dcterms:modified>
</cp:coreProperties>
</file>