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3" w:rsidRDefault="00F02CD3" w:rsidP="00427E1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00D09">
        <w:rPr>
          <w:rFonts w:ascii="Times New Roman" w:hAnsi="Times New Roman"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93pt">
            <v:imagedata r:id="rId4" o:title=""/>
          </v:shape>
        </w:pict>
      </w:r>
    </w:p>
    <w:p w:rsidR="00F02CD3" w:rsidRDefault="00F02CD3" w:rsidP="00427E16"/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2.4. Мобилизация усилий педагогических работников на повышение качества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образовательного процесса, удовлетворение образовательных потребностей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развитие их творческих способностей и интересов.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 xml:space="preserve">2.5. Разработка содержания работы по общей методической теме </w:t>
      </w:r>
      <w:r>
        <w:rPr>
          <w:rFonts w:ascii="Times New Roman" w:hAnsi="Times New Roman"/>
          <w:sz w:val="28"/>
          <w:szCs w:val="28"/>
        </w:rPr>
        <w:t>школы</w:t>
      </w:r>
      <w:r w:rsidRPr="00512B21">
        <w:rPr>
          <w:rFonts w:ascii="Times New Roman" w:hAnsi="Times New Roman"/>
          <w:sz w:val="28"/>
          <w:szCs w:val="28"/>
        </w:rPr>
        <w:t>; внедрение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практику достижений педагогической науки и передового педагогического опыта.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2.6. Решение вопросов о переводе в следующий класс, об оставлении на 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обучение учащихся, о допуске к итоговой аттестации.</w:t>
      </w:r>
    </w:p>
    <w:p w:rsidR="00F02CD3" w:rsidRPr="00A950BE" w:rsidRDefault="00F02CD3" w:rsidP="00A950BE">
      <w:pPr>
        <w:jc w:val="center"/>
        <w:rPr>
          <w:rFonts w:ascii="Times New Roman" w:hAnsi="Times New Roman"/>
          <w:b/>
          <w:sz w:val="28"/>
          <w:szCs w:val="28"/>
        </w:rPr>
      </w:pPr>
      <w:r w:rsidRPr="00A950BE">
        <w:rPr>
          <w:rFonts w:ascii="Times New Roman" w:hAnsi="Times New Roman"/>
          <w:b/>
          <w:sz w:val="28"/>
          <w:szCs w:val="28"/>
        </w:rPr>
        <w:t>3. Задачи Совета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Главными задачами педагогического совета являются: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12B21">
        <w:rPr>
          <w:rFonts w:ascii="Times New Roman" w:hAnsi="Times New Roman"/>
          <w:sz w:val="28"/>
          <w:szCs w:val="28"/>
        </w:rPr>
        <w:t>пределение: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основных направлений образовательной деятельности ОУ;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путей дифференциации образовательного процесса;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 xml:space="preserve">-форм, периодичности и порядка проведения текущего контроля </w:t>
      </w:r>
      <w:r>
        <w:rPr>
          <w:rFonts w:ascii="Times New Roman" w:hAnsi="Times New Roman"/>
          <w:sz w:val="28"/>
          <w:szCs w:val="28"/>
        </w:rPr>
        <w:t xml:space="preserve">успеваемости и </w:t>
      </w:r>
      <w:r w:rsidRPr="00512B21">
        <w:rPr>
          <w:rFonts w:ascii="Times New Roman" w:hAnsi="Times New Roman"/>
          <w:sz w:val="28"/>
          <w:szCs w:val="28"/>
        </w:rPr>
        <w:t>промежуточной аттестации учащихся;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путей совершенствования воспитательной работы;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организует выявление, обобщение, распространение, внедрение 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опыта;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512B21">
        <w:rPr>
          <w:rFonts w:ascii="Times New Roman" w:hAnsi="Times New Roman"/>
          <w:sz w:val="28"/>
          <w:szCs w:val="28"/>
        </w:rPr>
        <w:t>существление: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выбора учебно-методического обеспечения, образовательных технологий;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функционирования системы мониторинга в ОУ;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контроля реализации своих решений, соблюдения локальных нормативных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регламентирующих образовательный процесс;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социальной защиты учащихся;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3.3. заслушивает: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информацию и отчеты педагогических работни</w:t>
      </w:r>
      <w:r>
        <w:rPr>
          <w:rFonts w:ascii="Times New Roman" w:hAnsi="Times New Roman"/>
          <w:sz w:val="28"/>
          <w:szCs w:val="28"/>
        </w:rPr>
        <w:t>ков ОУ, обсуждает итоги полугодия</w:t>
      </w:r>
      <w:r w:rsidRPr="00512B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учебного года, итоги вступительных и выпускных экзаменов;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и обсуждает доклады руководителя ОУ, заместителя директора по учебной работе,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руководителей отделов и преподавателей о состоянии учебно-воспитательной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методической работы;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сообщения о проверке соблюдения санитарно-гигиенического режима ОУ, об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труда, здоровья и жизни обучающихся и другие вопросы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Учреждения;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</w:t>
      </w:r>
      <w:r w:rsidRPr="00512B21">
        <w:rPr>
          <w:rFonts w:ascii="Times New Roman" w:hAnsi="Times New Roman"/>
          <w:sz w:val="28"/>
          <w:szCs w:val="28"/>
        </w:rPr>
        <w:t>ассмотрение (принятие):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-планов своей работы;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вопросов повышения квалификации и переподготовки кадров;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</w:t>
      </w:r>
      <w:r w:rsidRPr="00512B21">
        <w:rPr>
          <w:rFonts w:ascii="Times New Roman" w:hAnsi="Times New Roman"/>
          <w:sz w:val="28"/>
          <w:szCs w:val="28"/>
        </w:rPr>
        <w:t>ринятие решений о: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-проведении промежуточной аттестации учащихся;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-локальных актов, касающихся педагогического совета;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-допуске учащихся к итоговой аттестации;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-предоставлении обучающимся, имеющим соответствующие медицинские показания,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возможности пройти итоговую аттестацию в щадящем режиме;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-переводе учащихся в следующий класс или об оставлении их на повторное обучение;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-выдаче соответствующих документов об образовании;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-награждении обучающихся за успехи в обучении грамотами, похвальными 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или медалями;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-поддержании творческих поисков и опытно-экспериментальной работы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об организации дополнительных услуг родителям(законным представителям),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числе платных.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</w:t>
      </w:r>
      <w:r w:rsidRPr="00512B21">
        <w:rPr>
          <w:rFonts w:ascii="Times New Roman" w:hAnsi="Times New Roman"/>
          <w:sz w:val="28"/>
          <w:szCs w:val="28"/>
        </w:rPr>
        <w:t>редставление: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-интересов ОУ в государственных и общественных органах (совместно с директором);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-в государственных и общественных органах интересов учащихся при 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вопросов, связанных с определением их дальнейшей судьбы (совместно с 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представителями учащихся).</w:t>
      </w:r>
    </w:p>
    <w:p w:rsidR="00F02CD3" w:rsidRPr="009A5685" w:rsidRDefault="00F02CD3" w:rsidP="009A5685">
      <w:pPr>
        <w:jc w:val="center"/>
        <w:rPr>
          <w:rFonts w:ascii="Times New Roman" w:hAnsi="Times New Roman"/>
          <w:b/>
          <w:sz w:val="28"/>
          <w:szCs w:val="28"/>
        </w:rPr>
      </w:pPr>
      <w:r w:rsidRPr="009A5685">
        <w:rPr>
          <w:rFonts w:ascii="Times New Roman" w:hAnsi="Times New Roman"/>
          <w:b/>
          <w:sz w:val="28"/>
          <w:szCs w:val="28"/>
        </w:rPr>
        <w:t>4. Права Совета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В соответствии со своей компетенцией, установленной настоящим Положением,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имеет право: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</w:t>
      </w:r>
      <w:r w:rsidRPr="00512B21">
        <w:rPr>
          <w:rFonts w:ascii="Times New Roman" w:hAnsi="Times New Roman"/>
          <w:sz w:val="28"/>
          <w:szCs w:val="28"/>
        </w:rPr>
        <w:t>бращаться: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-к администрации и другим коллегиальным органам управления ОУ и 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информацию по результатам рассмотрения обращений;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в учреждения и организации;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</w:t>
      </w:r>
      <w:r w:rsidRPr="00512B21">
        <w:rPr>
          <w:rFonts w:ascii="Times New Roman" w:hAnsi="Times New Roman"/>
          <w:sz w:val="28"/>
          <w:szCs w:val="28"/>
        </w:rPr>
        <w:t>риглашать на свои заседания: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учащихся и их родителей (законных представителей) по представлениям (решениям)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преподавателя;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любых специалистов для получения квалифицированных консультаций;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</w:t>
      </w:r>
      <w:r w:rsidRPr="00512B21">
        <w:rPr>
          <w:rFonts w:ascii="Times New Roman" w:hAnsi="Times New Roman"/>
          <w:sz w:val="28"/>
          <w:szCs w:val="28"/>
        </w:rPr>
        <w:t>азрабатывать: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настоящее Положение, вносить в него дополнения и изменения;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-критерии оценивания результатов обучения;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требования к рефератам, проектным и исследовательским работам учащихся;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</w:t>
      </w:r>
      <w:r w:rsidRPr="00512B21">
        <w:rPr>
          <w:rFonts w:ascii="Times New Roman" w:hAnsi="Times New Roman"/>
          <w:sz w:val="28"/>
          <w:szCs w:val="28"/>
        </w:rPr>
        <w:t>авать разъяснения и принимать меры по: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-рассматриваемым обращениям;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-соблюдению локальных актов ОУ;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</w:t>
      </w:r>
      <w:r w:rsidRPr="00512B21">
        <w:rPr>
          <w:rFonts w:ascii="Times New Roman" w:hAnsi="Times New Roman"/>
          <w:sz w:val="28"/>
          <w:szCs w:val="28"/>
        </w:rPr>
        <w:t>тверждать: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-план своей работы;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-план работы ОУ, ее образовательную программу и программу развития;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</w:t>
      </w:r>
      <w:r w:rsidRPr="00512B21">
        <w:rPr>
          <w:rFonts w:ascii="Times New Roman" w:hAnsi="Times New Roman"/>
          <w:sz w:val="28"/>
          <w:szCs w:val="28"/>
        </w:rPr>
        <w:t>екомендовать: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-разработки работников ОУ к публикации;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-работникам ОУ повышение квалификации;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представителей ОУ для участия в профессиональных конкурсах.</w:t>
      </w:r>
    </w:p>
    <w:p w:rsidR="00F02CD3" w:rsidRPr="009A5685" w:rsidRDefault="00F02CD3" w:rsidP="009A5685">
      <w:pPr>
        <w:jc w:val="center"/>
        <w:rPr>
          <w:rFonts w:ascii="Times New Roman" w:hAnsi="Times New Roman"/>
          <w:b/>
          <w:sz w:val="28"/>
          <w:szCs w:val="28"/>
        </w:rPr>
      </w:pPr>
      <w:r w:rsidRPr="009A5685">
        <w:rPr>
          <w:rFonts w:ascii="Times New Roman" w:hAnsi="Times New Roman"/>
          <w:b/>
          <w:sz w:val="28"/>
          <w:szCs w:val="28"/>
        </w:rPr>
        <w:t>5. Ответственность Совета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Совет несет ответственность за: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5.1. выполнение плана своей работы;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5.2. соответствие принятых решений действующему законодательству и локальным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актам ОУ;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5.3. выполнение принятых решений и рекомендаций;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5.4. результаты учебной деятельности;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5.6. бездействие при рассмотрении обращений.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 Организация работы Совета</w:t>
      </w:r>
    </w:p>
    <w:p w:rsidR="00F02CD3" w:rsidRPr="00512B21" w:rsidRDefault="00F02CD3" w:rsidP="00512B21">
      <w:pPr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6.1. Совет работает по плану, утвержденному директором ОУ.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6.2. Заседания Совета проводятся по мере необходимости, но не реже одного раза в</w:t>
      </w:r>
      <w:r>
        <w:rPr>
          <w:rFonts w:ascii="Times New Roman" w:hAnsi="Times New Roman"/>
          <w:sz w:val="28"/>
          <w:szCs w:val="28"/>
        </w:rPr>
        <w:t xml:space="preserve"> учебное полугодие</w:t>
      </w:r>
      <w:r w:rsidRPr="00512B21">
        <w:rPr>
          <w:rFonts w:ascii="Times New Roman" w:hAnsi="Times New Roman"/>
          <w:sz w:val="28"/>
          <w:szCs w:val="28"/>
        </w:rPr>
        <w:t>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6.3. Кворумом для принятия решений является присутствие на заседании Совета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половины его членов. При необходимости Совет может привлекать для работы на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заседания любых специалистов.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6.4. Решения принимаются простым большинством голосов членов Совета,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присутствующих на заседании. В случае равенства голосов решающим является голос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председателя. В случае несогласия председателя с решением Совета, он выносит вопрос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рассмотрение учредителя учреждения, который в трехдневный срок при 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заинтересованных сторон обязан рассмотреть данное заявление, ознакомиться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мотивированным мнением большинства членов Педагогического совета и вынести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окончательное решение по спорному вопросу. Решения педагогического совета вступают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силу после утверждения их руководителем Учреждения.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6.5. Председателем Совета является директор (лицо, исполняющее его обязанности),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который руководствуясь должностной инструкцией председателя педагогического совета: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ведет заседания Совета;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организует делопроизводство;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- обязан приостановить выполнение решений Совета или наложить вето на решения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случаях их противоречия действующему законодательству, уставу и иным локальным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нормативным актам ОУ.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6.6. Свою деятельность члены Совета осуществляют на безвозмездной основе.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6.7. Для ведения делопроизводства Совет из своих постоянных членов 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секретаря.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6.8. Секретарю Совета за выполнение должностных обязанностей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установлена компенсационная выплата в соответствии с Положением об оплате труда.</w:t>
      </w:r>
    </w:p>
    <w:p w:rsidR="00F02CD3" w:rsidRPr="009A5685" w:rsidRDefault="00F02CD3" w:rsidP="009A5685">
      <w:pPr>
        <w:jc w:val="center"/>
        <w:rPr>
          <w:rFonts w:ascii="Times New Roman" w:hAnsi="Times New Roman"/>
          <w:b/>
          <w:sz w:val="28"/>
          <w:szCs w:val="28"/>
        </w:rPr>
      </w:pPr>
      <w:r w:rsidRPr="009A5685">
        <w:rPr>
          <w:rFonts w:ascii="Times New Roman" w:hAnsi="Times New Roman"/>
          <w:b/>
          <w:sz w:val="28"/>
          <w:szCs w:val="28"/>
        </w:rPr>
        <w:t>7 .Делопроизводство Педагогического совета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7.1. Заседания Педагогического совета оформляются протокольно. В книге 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фиксируется ход обсуждения вопросов, выносимых на Педагогический совет,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и замечания членов педсовета. Протоколы подписываются председателем и 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совета.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7.2. Протоколы о переводе детей в следующий класс, о выпуске 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списочным составом и утверждаются приказом образовательного учреждения.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7.3. Нумерация протоколов ведется от начала учебного года.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7.4. Книга протоколов Педагогического совета образовательного учреждения входит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его номенклатуру дел, хранится в учреждении постоянно и передается по акту.</w:t>
      </w:r>
    </w:p>
    <w:p w:rsidR="00F02CD3" w:rsidRPr="00512B21" w:rsidRDefault="00F02CD3" w:rsidP="00EA1C99">
      <w:pPr>
        <w:jc w:val="both"/>
        <w:rPr>
          <w:rFonts w:ascii="Times New Roman" w:hAnsi="Times New Roman"/>
          <w:sz w:val="28"/>
          <w:szCs w:val="28"/>
        </w:rPr>
      </w:pPr>
      <w:r w:rsidRPr="00512B21">
        <w:rPr>
          <w:rFonts w:ascii="Times New Roman" w:hAnsi="Times New Roman"/>
          <w:sz w:val="28"/>
          <w:szCs w:val="28"/>
        </w:rPr>
        <w:t>7.5. Книга протоколов Педагогического совета пронумеровывается постранично,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прошнуровывается, скрепляется подписью руководителя и печатью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учреждения.</w:t>
      </w:r>
    </w:p>
    <w:p w:rsidR="00F02CD3" w:rsidRDefault="00F02CD3" w:rsidP="00EA1C99">
      <w:pPr>
        <w:jc w:val="both"/>
      </w:pPr>
      <w:r w:rsidRPr="00512B21">
        <w:rPr>
          <w:rFonts w:ascii="Times New Roman" w:hAnsi="Times New Roman"/>
          <w:sz w:val="28"/>
          <w:szCs w:val="28"/>
        </w:rPr>
        <w:t xml:space="preserve">Настоящее положение рассмотрено на </w:t>
      </w:r>
      <w:r>
        <w:rPr>
          <w:rFonts w:ascii="Times New Roman" w:hAnsi="Times New Roman"/>
          <w:sz w:val="28"/>
          <w:szCs w:val="28"/>
        </w:rPr>
        <w:t>заседании педагогического совета</w:t>
      </w:r>
      <w:r w:rsidRPr="00512B21">
        <w:rPr>
          <w:rFonts w:ascii="Times New Roman" w:hAnsi="Times New Roman"/>
          <w:sz w:val="28"/>
          <w:szCs w:val="28"/>
        </w:rPr>
        <w:t xml:space="preserve"> и передано на 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B21">
        <w:rPr>
          <w:rFonts w:ascii="Times New Roman" w:hAnsi="Times New Roman"/>
          <w:sz w:val="28"/>
          <w:szCs w:val="28"/>
        </w:rPr>
        <w:t>директору ОУ для введения их в действие</w:t>
      </w:r>
      <w:r>
        <w:t>.</w:t>
      </w:r>
    </w:p>
    <w:sectPr w:rsidR="00F02CD3" w:rsidSect="00B7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73"/>
    <w:rsid w:val="000C5D55"/>
    <w:rsid w:val="00193EDE"/>
    <w:rsid w:val="001A63A1"/>
    <w:rsid w:val="00200D09"/>
    <w:rsid w:val="00427E16"/>
    <w:rsid w:val="00512B21"/>
    <w:rsid w:val="005279BD"/>
    <w:rsid w:val="005E2D73"/>
    <w:rsid w:val="00923DCE"/>
    <w:rsid w:val="009256C1"/>
    <w:rsid w:val="009A5685"/>
    <w:rsid w:val="00A950BE"/>
    <w:rsid w:val="00B1493A"/>
    <w:rsid w:val="00B53DAB"/>
    <w:rsid w:val="00B7184B"/>
    <w:rsid w:val="00CE2CC5"/>
    <w:rsid w:val="00EA1C99"/>
    <w:rsid w:val="00F0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6</Pages>
  <Words>1022</Words>
  <Characters>5828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13</cp:revision>
  <cp:lastPrinted>2018-03-06T09:17:00Z</cp:lastPrinted>
  <dcterms:created xsi:type="dcterms:W3CDTF">2018-03-05T12:02:00Z</dcterms:created>
  <dcterms:modified xsi:type="dcterms:W3CDTF">2018-10-20T14:42:00Z</dcterms:modified>
</cp:coreProperties>
</file>