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718" w:rsidRDefault="00000000">
      <w:pPr>
        <w:spacing w:after="441"/>
        <w:ind w:left="2477" w:hanging="10"/>
        <w:jc w:val="left"/>
      </w:pPr>
      <w:r>
        <w:rPr>
          <w:sz w:val="30"/>
        </w:rPr>
        <w:t>V. Программы учебных предметов</w:t>
      </w:r>
    </w:p>
    <w:p w:rsidR="008F4718" w:rsidRDefault="00000000">
      <w:pPr>
        <w:spacing w:after="95"/>
        <w:ind w:left="5" w:hanging="10"/>
        <w:jc w:val="left"/>
      </w:pPr>
      <w:r>
        <w:rPr>
          <w:sz w:val="30"/>
        </w:rPr>
        <w:t>Обязательная часть</w:t>
      </w:r>
    </w:p>
    <w:p w:rsidR="008F4718" w:rsidRDefault="00000000">
      <w:pPr>
        <w:spacing w:after="95"/>
        <w:ind w:left="5" w:hanging="10"/>
        <w:jc w:val="left"/>
      </w:pPr>
      <w:r>
        <w:rPr>
          <w:sz w:val="30"/>
        </w:rPr>
        <w:t>ПО. 01. Музыкальное исполнительство</w:t>
      </w:r>
    </w:p>
    <w:p w:rsidR="008F4718" w:rsidRDefault="00000000">
      <w:pPr>
        <w:spacing w:after="126"/>
        <w:ind w:left="-5" w:hanging="10"/>
        <w:jc w:val="left"/>
      </w:pPr>
      <w:r>
        <w:t>ПО.01 УП.01 Специальность и чтение с листа</w:t>
      </w:r>
    </w:p>
    <w:p w:rsidR="008F4718" w:rsidRDefault="00000000">
      <w:pPr>
        <w:spacing w:after="126"/>
        <w:ind w:left="-5" w:hanging="10"/>
        <w:jc w:val="left"/>
      </w:pPr>
      <w:r>
        <w:t>ПО.01 УП.О2 Ансамбль</w:t>
      </w:r>
    </w:p>
    <w:p w:rsidR="008F4718" w:rsidRDefault="00000000">
      <w:pPr>
        <w:spacing w:after="126"/>
        <w:ind w:left="-5" w:hanging="10"/>
        <w:jc w:val="left"/>
      </w:pPr>
      <w:r>
        <w:t>ПО.01 УП.03 Концертмейстерский класс</w:t>
      </w:r>
    </w:p>
    <w:p w:rsidR="008F4718" w:rsidRDefault="00000000">
      <w:pPr>
        <w:spacing w:after="620"/>
        <w:ind w:left="-5" w:hanging="10"/>
        <w:jc w:val="left"/>
      </w:pPr>
      <w:r>
        <w:t>ПО.01 УП.О4 Хоровой класс</w:t>
      </w:r>
    </w:p>
    <w:p w:rsidR="008F4718" w:rsidRDefault="00000000">
      <w:pPr>
        <w:spacing w:after="95"/>
        <w:ind w:left="5" w:hanging="10"/>
        <w:jc w:val="left"/>
      </w:pPr>
      <w:r>
        <w:rPr>
          <w:sz w:val="30"/>
        </w:rPr>
        <w:t>ПО. 02. Теория и история музыки</w:t>
      </w:r>
    </w:p>
    <w:p w:rsidR="008F4718" w:rsidRDefault="00000000">
      <w:pPr>
        <w:spacing w:after="126"/>
        <w:ind w:left="-5" w:hanging="10"/>
        <w:jc w:val="left"/>
      </w:pPr>
      <w:r>
        <w:t>ПО.02.УП.01 Сольфеджио</w:t>
      </w:r>
    </w:p>
    <w:p w:rsidR="008F4718" w:rsidRDefault="00000000">
      <w:pPr>
        <w:spacing w:after="126"/>
        <w:ind w:left="-5" w:hanging="10"/>
        <w:jc w:val="left"/>
      </w:pPr>
      <w:r>
        <w:t>ПО.02.УП.02 Слушание музыки</w:t>
      </w:r>
    </w:p>
    <w:p w:rsidR="008F4718" w:rsidRDefault="00000000">
      <w:pPr>
        <w:spacing w:after="126"/>
        <w:ind w:left="-5" w:hanging="10"/>
        <w:jc w:val="left"/>
      </w:pPr>
      <w:r>
        <w:t>ПО.02.УП.03 Музыкальная литература (зарубежная, отечественная)</w:t>
      </w:r>
      <w:r>
        <w:br w:type="page"/>
      </w: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0A083E" w:rsidRDefault="000A083E" w:rsidP="002C72CC">
      <w:pPr>
        <w:spacing w:after="11" w:line="324" w:lineRule="auto"/>
        <w:ind w:left="408" w:right="293" w:hanging="101"/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F36D3C" w:rsidRDefault="00F36D3C">
      <w:pPr>
        <w:spacing w:after="11" w:line="324" w:lineRule="auto"/>
        <w:ind w:left="408" w:right="293" w:hanging="101"/>
        <w:rPr>
          <w:sz w:val="30"/>
        </w:rPr>
      </w:pPr>
    </w:p>
    <w:p w:rsidR="004B4750" w:rsidRPr="003D352B" w:rsidRDefault="00000000" w:rsidP="006B5361">
      <w:pPr>
        <w:spacing w:after="11" w:line="324" w:lineRule="auto"/>
        <w:ind w:left="408" w:right="293" w:hanging="101"/>
        <w:rPr>
          <w:b/>
          <w:bCs/>
          <w:szCs w:val="28"/>
        </w:rPr>
      </w:pPr>
      <w:r w:rsidRPr="003D352B">
        <w:rPr>
          <w:b/>
          <w:bCs/>
          <w:sz w:val="30"/>
        </w:rPr>
        <w:t>ПО.О1. УП.О1. «Специальност</w:t>
      </w:r>
      <w:r w:rsidR="00F36D3C" w:rsidRPr="003D352B">
        <w:rPr>
          <w:b/>
          <w:bCs/>
          <w:sz w:val="30"/>
        </w:rPr>
        <w:t>ь</w:t>
      </w:r>
      <w:r w:rsidRPr="003D352B">
        <w:rPr>
          <w:b/>
          <w:bCs/>
          <w:sz w:val="30"/>
        </w:rPr>
        <w:t>» по дополнительной</w:t>
      </w:r>
      <w:r w:rsidR="004B4750" w:rsidRPr="003D352B">
        <w:rPr>
          <w:b/>
          <w:bCs/>
          <w:sz w:val="24"/>
          <w:szCs w:val="24"/>
        </w:rPr>
        <w:t xml:space="preserve"> </w:t>
      </w:r>
      <w:r w:rsidR="004668B0" w:rsidRPr="003D352B">
        <w:rPr>
          <w:b/>
          <w:bCs/>
          <w:szCs w:val="28"/>
        </w:rPr>
        <w:t>предпрофессиональной</w:t>
      </w:r>
      <w:r w:rsidR="004B4750" w:rsidRPr="003D352B">
        <w:rPr>
          <w:b/>
          <w:bCs/>
          <w:szCs w:val="28"/>
        </w:rPr>
        <w:t xml:space="preserve"> </w:t>
      </w:r>
      <w:r w:rsidR="005D48D6" w:rsidRPr="003D352B">
        <w:rPr>
          <w:b/>
          <w:bCs/>
          <w:szCs w:val="28"/>
        </w:rPr>
        <w:t>программе в области музыкального искусств</w:t>
      </w:r>
      <w:r w:rsidR="00177871" w:rsidRPr="003D352B">
        <w:rPr>
          <w:b/>
          <w:bCs/>
          <w:szCs w:val="28"/>
        </w:rPr>
        <w:t xml:space="preserve">а </w:t>
      </w:r>
      <w:r w:rsidR="006B5361" w:rsidRPr="003D352B">
        <w:rPr>
          <w:b/>
          <w:bCs/>
          <w:szCs w:val="28"/>
        </w:rPr>
        <w:t>народные инструменты «Баян»</w:t>
      </w:r>
    </w:p>
    <w:p w:rsidR="008F4718" w:rsidRPr="009F56CC" w:rsidRDefault="009F56CC" w:rsidP="006B5361">
      <w:pPr>
        <w:spacing w:after="11" w:line="324" w:lineRule="auto"/>
        <w:ind w:right="293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1671A5">
        <w:rPr>
          <w:szCs w:val="28"/>
        </w:rPr>
        <w:t>/</w:t>
      </w:r>
      <w:r w:rsidRPr="009F56CC">
        <w:rPr>
          <w:szCs w:val="28"/>
        </w:rPr>
        <w:t>срок реализации 8 лет/</w:t>
      </w:r>
    </w:p>
    <w:p w:rsidR="008F4718" w:rsidRDefault="00000000">
      <w:pPr>
        <w:spacing w:after="5" w:line="356" w:lineRule="auto"/>
        <w:ind w:left="19"/>
      </w:pPr>
      <w:r w:rsidRPr="005A779D">
        <w:rPr>
          <w:b/>
          <w:bCs/>
        </w:rPr>
        <w:t>Разработчик</w:t>
      </w:r>
      <w:r>
        <w:t xml:space="preserve">: </w:t>
      </w:r>
      <w:proofErr w:type="spellStart"/>
      <w:r w:rsidR="003B6FF1">
        <w:t>Рязапов</w:t>
      </w:r>
      <w:proofErr w:type="spellEnd"/>
      <w:r w:rsidR="003B6FF1">
        <w:t xml:space="preserve"> Л.А преподаватель </w:t>
      </w:r>
      <w:r w:rsidR="00F374B2">
        <w:t xml:space="preserve">МАУ ДО </w:t>
      </w:r>
      <w:proofErr w:type="spellStart"/>
      <w:r w:rsidR="00F374B2">
        <w:t>Бакалинская</w:t>
      </w:r>
      <w:proofErr w:type="spellEnd"/>
      <w:r w:rsidR="00F374B2">
        <w:t xml:space="preserve"> ДШИ</w:t>
      </w:r>
    </w:p>
    <w:p w:rsidR="00003CE2" w:rsidRDefault="00000000" w:rsidP="00003CE2">
      <w:pPr>
        <w:spacing w:after="1" w:line="364" w:lineRule="auto"/>
        <w:ind w:left="14" w:right="-15" w:hanging="10"/>
        <w:jc w:val="left"/>
      </w:pPr>
      <w:r w:rsidRPr="005A779D">
        <w:rPr>
          <w:b/>
          <w:bCs/>
        </w:rPr>
        <w:t>Рецензент</w:t>
      </w:r>
      <w:r>
        <w:t xml:space="preserve">: </w:t>
      </w:r>
      <w:r w:rsidR="00003CE2">
        <w:t xml:space="preserve">Лауреат республиканских, </w:t>
      </w:r>
      <w:r w:rsidR="00004D9F">
        <w:t>всероссийского и международного конкурсов</w:t>
      </w:r>
      <w:r w:rsidR="005E5AE3">
        <w:t xml:space="preserve">, </w:t>
      </w:r>
      <w:r w:rsidR="00313852">
        <w:t xml:space="preserve">преподаватель по классу баяна ГБПОУ РБ Октябрьского музыкального </w:t>
      </w:r>
      <w:r w:rsidR="008554C5">
        <w:t>колледжа Никифоров Ю.К.</w:t>
      </w:r>
    </w:p>
    <w:p w:rsidR="00003CE2" w:rsidRDefault="00003CE2" w:rsidP="00003CE2">
      <w:pPr>
        <w:spacing w:after="1" w:line="364" w:lineRule="auto"/>
        <w:ind w:left="14" w:right="-15" w:hanging="10"/>
        <w:jc w:val="left"/>
      </w:pPr>
      <w:r>
        <w:t xml:space="preserve"> </w:t>
      </w:r>
    </w:p>
    <w:p w:rsidR="008F4718" w:rsidRDefault="00000000" w:rsidP="008554C5">
      <w:pPr>
        <w:spacing w:after="1" w:line="364" w:lineRule="auto"/>
        <w:ind w:right="-15"/>
        <w:jc w:val="left"/>
      </w:pPr>
      <w:r>
        <w:t xml:space="preserve"> Структура программы учебного предмет</w:t>
      </w:r>
      <w:r w:rsidR="001E1F0D">
        <w:t>а</w:t>
      </w:r>
    </w:p>
    <w:p w:rsidR="008F4718" w:rsidRDefault="00000000">
      <w:pPr>
        <w:numPr>
          <w:ilvl w:val="0"/>
          <w:numId w:val="1"/>
        </w:numPr>
        <w:ind w:hanging="283"/>
      </w:pPr>
      <w:r>
        <w:t>Пояснительная записка</w:t>
      </w:r>
    </w:p>
    <w:p w:rsidR="008F4718" w:rsidRDefault="00000000">
      <w:pPr>
        <w:numPr>
          <w:ilvl w:val="0"/>
          <w:numId w:val="1"/>
        </w:numPr>
        <w:ind w:hanging="283"/>
      </w:pPr>
      <w:r>
        <w:t>Срок реализации учебного предмета.</w:t>
      </w:r>
    </w:p>
    <w:p w:rsidR="008F4718" w:rsidRDefault="00000000">
      <w:pPr>
        <w:ind w:left="19"/>
      </w:pPr>
      <w:r>
        <w:t>З. Объем учебного времени и виды учебной работы.</w:t>
      </w:r>
    </w:p>
    <w:p w:rsidR="008F4718" w:rsidRDefault="00000000">
      <w:pPr>
        <w:numPr>
          <w:ilvl w:val="0"/>
          <w:numId w:val="2"/>
        </w:numPr>
        <w:ind w:hanging="461"/>
      </w:pPr>
      <w:r>
        <w:t>Форма проведения занятий.</w:t>
      </w:r>
    </w:p>
    <w:p w:rsidR="008F4718" w:rsidRDefault="00000000">
      <w:pPr>
        <w:numPr>
          <w:ilvl w:val="0"/>
          <w:numId w:val="2"/>
        </w:numPr>
        <w:ind w:hanging="461"/>
      </w:pPr>
      <w:r>
        <w:t>Цели и задачи учебного предмета.</w:t>
      </w:r>
    </w:p>
    <w:p w:rsidR="008F4718" w:rsidRDefault="00000000">
      <w:pPr>
        <w:numPr>
          <w:ilvl w:val="0"/>
          <w:numId w:val="2"/>
        </w:numPr>
        <w:ind w:hanging="461"/>
      </w:pPr>
      <w:r>
        <w:t>Обоснование структуры учебного предмета.</w:t>
      </w:r>
    </w:p>
    <w:p w:rsidR="008F4718" w:rsidRDefault="00000000">
      <w:pPr>
        <w:numPr>
          <w:ilvl w:val="0"/>
          <w:numId w:val="2"/>
        </w:numPr>
        <w:ind w:hanging="461"/>
      </w:pPr>
      <w:r>
        <w:t>Методы обучения.</w:t>
      </w:r>
    </w:p>
    <w:p w:rsidR="008F4718" w:rsidRDefault="00000000">
      <w:pPr>
        <w:numPr>
          <w:ilvl w:val="0"/>
          <w:numId w:val="2"/>
        </w:numPr>
        <w:ind w:hanging="461"/>
      </w:pPr>
      <w:r>
        <w:t>Описание материально-технических условий.</w:t>
      </w:r>
    </w:p>
    <w:p w:rsidR="008F4718" w:rsidRDefault="00000000">
      <w:pPr>
        <w:numPr>
          <w:ilvl w:val="0"/>
          <w:numId w:val="2"/>
        </w:numPr>
        <w:ind w:hanging="461"/>
      </w:pPr>
      <w:r>
        <w:t>Содержание учебного предмета.</w:t>
      </w:r>
    </w:p>
    <w:p w:rsidR="008F4718" w:rsidRDefault="00000000">
      <w:pPr>
        <w:numPr>
          <w:ilvl w:val="0"/>
          <w:numId w:val="2"/>
        </w:numPr>
        <w:ind w:hanging="461"/>
      </w:pPr>
      <w:r>
        <w:t>Сведения о затратах учебного времени.</w:t>
      </w:r>
    </w:p>
    <w:p w:rsidR="008F4718" w:rsidRDefault="00000000">
      <w:pPr>
        <w:numPr>
          <w:ilvl w:val="0"/>
          <w:numId w:val="2"/>
        </w:numPr>
        <w:ind w:hanging="461"/>
      </w:pPr>
      <w:r>
        <w:t>Готовые требования по классам.</w:t>
      </w:r>
    </w:p>
    <w:p w:rsidR="008F4718" w:rsidRDefault="00000000">
      <w:pPr>
        <w:numPr>
          <w:ilvl w:val="0"/>
          <w:numId w:val="2"/>
        </w:numPr>
        <w:ind w:hanging="461"/>
      </w:pPr>
      <w:r>
        <w:t>Требования к уровню подготовки обучающихся.</w:t>
      </w:r>
    </w:p>
    <w:p w:rsidR="008F4718" w:rsidRDefault="00000000">
      <w:pPr>
        <w:numPr>
          <w:ilvl w:val="0"/>
          <w:numId w:val="2"/>
        </w:numPr>
        <w:ind w:hanging="461"/>
      </w:pPr>
      <w:r>
        <w:t>Формы и методы контроля, система оценок.</w:t>
      </w:r>
    </w:p>
    <w:p w:rsidR="008F4718" w:rsidRDefault="00000000">
      <w:pPr>
        <w:numPr>
          <w:ilvl w:val="0"/>
          <w:numId w:val="2"/>
        </w:numPr>
        <w:ind w:hanging="461"/>
      </w:pPr>
      <w:r>
        <w:t>Методическое обеспечение учебного процесса.</w:t>
      </w:r>
    </w:p>
    <w:p w:rsidR="008F4718" w:rsidRDefault="00000000">
      <w:pPr>
        <w:numPr>
          <w:ilvl w:val="0"/>
          <w:numId w:val="2"/>
        </w:numPr>
        <w:ind w:hanging="461"/>
      </w:pPr>
      <w:r>
        <w:t>Список используемой литературы.</w:t>
      </w:r>
    </w:p>
    <w:p w:rsidR="008F4718" w:rsidRDefault="00000000">
      <w:pPr>
        <w:spacing w:after="108" w:line="259" w:lineRule="auto"/>
        <w:ind w:left="658" w:hanging="10"/>
      </w:pPr>
      <w:r>
        <w:rPr>
          <w:noProof/>
        </w:rPr>
        <w:drawing>
          <wp:inline distT="0" distB="0" distL="0" distR="0">
            <wp:extent cx="6096" cy="118904"/>
            <wp:effectExtent l="0" t="0" r="0" b="0"/>
            <wp:docPr id="11242" name="Picture 1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" name="Picture 112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Цели предмета:</w:t>
      </w:r>
    </w:p>
    <w:p w:rsidR="008F4718" w:rsidRDefault="00000000">
      <w:pPr>
        <w:numPr>
          <w:ilvl w:val="1"/>
          <w:numId w:val="2"/>
        </w:numPr>
        <w:spacing w:after="5" w:line="355" w:lineRule="auto"/>
        <w:ind w:hanging="158"/>
      </w:pPr>
      <w:r>
        <w:t>выявление одаренных детей в области музыкального искусства в раннем детском возрасте;</w:t>
      </w:r>
    </w:p>
    <w:p w:rsidR="008F4718" w:rsidRDefault="00000000" w:rsidP="003D187D">
      <w:pPr>
        <w:ind w:left="389"/>
      </w:pPr>
      <w:r>
        <w:t>-обеспечение развития музыкально- творческих способностей</w:t>
      </w:r>
      <w:r>
        <w:rPr>
          <w:noProof/>
        </w:rPr>
        <w:drawing>
          <wp:inline distT="0" distB="0" distL="0" distR="0">
            <wp:extent cx="6096" cy="82317"/>
            <wp:effectExtent l="0" t="0" r="0" b="0"/>
            <wp:docPr id="11244" name="Picture 1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" name="Picture 11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87D">
        <w:t xml:space="preserve"> </w:t>
      </w:r>
      <w:r>
        <w:t>обучающегося на основе приобретенных им знаний, умений и навыков.</w:t>
      </w:r>
    </w:p>
    <w:p w:rsidR="008F4718" w:rsidRDefault="00000000">
      <w:pPr>
        <w:spacing w:after="105" w:line="259" w:lineRule="auto"/>
        <w:ind w:left="0" w:hanging="10"/>
      </w:pPr>
      <w:r>
        <w:rPr>
          <w:sz w:val="30"/>
        </w:rPr>
        <w:t>Задачи:</w:t>
      </w:r>
    </w:p>
    <w:p w:rsidR="008F4718" w:rsidRDefault="00000000">
      <w:pPr>
        <w:numPr>
          <w:ilvl w:val="1"/>
          <w:numId w:val="2"/>
        </w:numPr>
        <w:spacing w:after="5" w:line="355" w:lineRule="auto"/>
        <w:ind w:hanging="158"/>
      </w:pPr>
      <w:r>
        <w:t>создание условий для художественного образования, эстетического воспитания, духовно-нравственного развития учащихся;</w:t>
      </w:r>
    </w:p>
    <w:p w:rsidR="008F4718" w:rsidRDefault="00000000">
      <w:pPr>
        <w:numPr>
          <w:ilvl w:val="1"/>
          <w:numId w:val="2"/>
        </w:numPr>
        <w:spacing w:after="1" w:line="364" w:lineRule="auto"/>
        <w:ind w:hanging="158"/>
      </w:pPr>
      <w:r>
        <w:t xml:space="preserve">приобретение учащимися знаний, умений, и навыков игры на </w:t>
      </w:r>
      <w:r w:rsidR="003D352B">
        <w:t>баяне</w:t>
      </w:r>
      <w:r>
        <w:t>, позволяющих творчески исполнять музыкальные произведения в соответствии с необходимым уровнем музыкальной грамотности;</w:t>
      </w:r>
    </w:p>
    <w:p w:rsidR="008F4718" w:rsidRDefault="00000000">
      <w:pPr>
        <w:numPr>
          <w:ilvl w:val="1"/>
          <w:numId w:val="2"/>
        </w:numPr>
        <w:spacing w:after="0" w:line="359" w:lineRule="auto"/>
        <w:ind w:hanging="158"/>
      </w:pPr>
      <w:r>
        <w:t>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искусства;</w:t>
      </w:r>
    </w:p>
    <w:p w:rsidR="008F4718" w:rsidRDefault="00000000">
      <w:pPr>
        <w:numPr>
          <w:ilvl w:val="1"/>
          <w:numId w:val="2"/>
        </w:numPr>
        <w:ind w:hanging="158"/>
      </w:pPr>
      <w:r>
        <w:t xml:space="preserve">правильная </w:t>
      </w:r>
      <w:r w:rsidR="005102E5">
        <w:t>постан</w:t>
      </w:r>
      <w:r w:rsidR="008153C6">
        <w:t xml:space="preserve">овка </w:t>
      </w:r>
      <w:r>
        <w:t>аппарата;</w:t>
      </w:r>
    </w:p>
    <w:p w:rsidR="008F4718" w:rsidRDefault="00000000">
      <w:pPr>
        <w:numPr>
          <w:ilvl w:val="1"/>
          <w:numId w:val="2"/>
        </w:numPr>
        <w:ind w:hanging="158"/>
      </w:pPr>
      <w:r>
        <w:t>развитие образного мышления.</w:t>
      </w:r>
    </w:p>
    <w:p w:rsidR="008F4718" w:rsidRDefault="00000000">
      <w:pPr>
        <w:spacing w:after="103"/>
        <w:ind w:left="19"/>
      </w:pPr>
      <w:r>
        <w:t>В результате освоения предмета учащиеся должны показать:</w:t>
      </w:r>
    </w:p>
    <w:p w:rsidR="008F4718" w:rsidRDefault="00000000">
      <w:pPr>
        <w:numPr>
          <w:ilvl w:val="1"/>
          <w:numId w:val="2"/>
        </w:numPr>
        <w:spacing w:after="0" w:line="359" w:lineRule="auto"/>
        <w:ind w:hanging="158"/>
      </w:pPr>
      <w:r>
        <w:t xml:space="preserve">умение владеть основными исполнительскими навыками игры на </w:t>
      </w:r>
      <w:r w:rsidR="008153C6">
        <w:t>баяне</w:t>
      </w:r>
      <w:r>
        <w:t>;</w:t>
      </w:r>
    </w:p>
    <w:p w:rsidR="008F4718" w:rsidRDefault="00000000">
      <w:pPr>
        <w:numPr>
          <w:ilvl w:val="1"/>
          <w:numId w:val="2"/>
        </w:numPr>
        <w:spacing w:after="4" w:line="359" w:lineRule="auto"/>
        <w:ind w:hanging="158"/>
      </w:pPr>
      <w:r>
        <w:t xml:space="preserve">умение грамотно исполнять музыкальные произведения на </w:t>
      </w:r>
      <w:r w:rsidR="008153C6">
        <w:t>баян</w:t>
      </w:r>
      <w:r w:rsidR="00CF4EA8">
        <w:t>е</w:t>
      </w:r>
      <w:r>
        <w:t>, самостоятельно разучивать, преодолевать технические трудности, создавать художественный образ различных жанров и стилей;</w:t>
      </w:r>
    </w:p>
    <w:p w:rsidR="008F4718" w:rsidRDefault="00000000">
      <w:pPr>
        <w:spacing w:after="0" w:line="362" w:lineRule="auto"/>
        <w:ind w:left="19"/>
      </w:pPr>
      <w:r>
        <w:t>Результаты освоения предмета («Специальность</w:t>
      </w:r>
      <w:r w:rsidR="00CF4EA8">
        <w:t>»)</w:t>
      </w:r>
      <w:r>
        <w:t>должны отражать:</w:t>
      </w:r>
    </w:p>
    <w:p w:rsidR="008F4718" w:rsidRDefault="00000000">
      <w:pPr>
        <w:numPr>
          <w:ilvl w:val="1"/>
          <w:numId w:val="2"/>
        </w:numPr>
        <w:spacing w:after="0" w:line="359" w:lineRule="auto"/>
        <w:ind w:hanging="158"/>
      </w:pPr>
      <w:r>
        <w:t>наличие у учащегося интерес к музыкальному искусству, самостоятельному музыкальному исполнительству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30" name="Picture 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" name="Picture 26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18" w:rsidRDefault="00000000" w:rsidP="004E73DD">
      <w:pPr>
        <w:numPr>
          <w:ilvl w:val="1"/>
          <w:numId w:val="2"/>
        </w:numPr>
        <w:spacing w:line="358" w:lineRule="auto"/>
        <w:ind w:hanging="158"/>
      </w:pPr>
      <w: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 w:rsidR="008A1033">
        <w:t>баяна</w:t>
      </w:r>
      <w:r>
        <w:t xml:space="preserve"> для достижений наиболее убедительной интерпретации авторского текста, самостоятельно накапливать репертуар из музыкальных произведений </w:t>
      </w:r>
      <w:r>
        <w:rPr>
          <w:noProof/>
        </w:rPr>
        <w:drawing>
          <wp:inline distT="0" distB="0" distL="0" distR="0">
            <wp:extent cx="6096" cy="82317"/>
            <wp:effectExtent l="0" t="0" r="0" b="0"/>
            <wp:docPr id="11247" name="Picture 1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" name="Picture 11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различных эпох, стилей, жанров и форм</w:t>
      </w:r>
      <w:r w:rsidR="004E73DD">
        <w:t>.</w:t>
      </w:r>
    </w:p>
    <w:p w:rsidR="007D620A" w:rsidRDefault="007D620A" w:rsidP="007D620A">
      <w:pPr>
        <w:spacing w:after="11" w:line="324" w:lineRule="auto"/>
        <w:ind w:left="235" w:right="293" w:firstLine="0"/>
        <w:rPr>
          <w:b/>
          <w:bCs/>
          <w:sz w:val="30"/>
        </w:rPr>
      </w:pPr>
    </w:p>
    <w:p w:rsidR="007D620A" w:rsidRDefault="007D620A" w:rsidP="00CA7958">
      <w:pPr>
        <w:spacing w:after="11" w:line="324" w:lineRule="auto"/>
        <w:ind w:right="293"/>
        <w:rPr>
          <w:b/>
          <w:bCs/>
          <w:sz w:val="30"/>
        </w:rPr>
      </w:pPr>
    </w:p>
    <w:p w:rsidR="007D620A" w:rsidRDefault="007D620A" w:rsidP="00CA7958">
      <w:pPr>
        <w:spacing w:after="11" w:line="324" w:lineRule="auto"/>
        <w:ind w:right="293"/>
        <w:rPr>
          <w:b/>
          <w:bCs/>
          <w:sz w:val="30"/>
        </w:rPr>
      </w:pPr>
    </w:p>
    <w:p w:rsidR="007D620A" w:rsidRDefault="007D620A" w:rsidP="00CA7958">
      <w:pPr>
        <w:spacing w:after="11" w:line="324" w:lineRule="auto"/>
        <w:ind w:right="293"/>
        <w:rPr>
          <w:b/>
          <w:bCs/>
          <w:sz w:val="30"/>
        </w:rPr>
      </w:pPr>
    </w:p>
    <w:p w:rsidR="007D620A" w:rsidRDefault="007D620A" w:rsidP="00CA7958">
      <w:pPr>
        <w:spacing w:after="11" w:line="324" w:lineRule="auto"/>
        <w:ind w:right="293"/>
        <w:rPr>
          <w:b/>
          <w:bCs/>
          <w:sz w:val="30"/>
        </w:rPr>
      </w:pPr>
    </w:p>
    <w:p w:rsidR="003968B1" w:rsidRPr="00CA7958" w:rsidRDefault="007D620A" w:rsidP="00CA7958">
      <w:pPr>
        <w:spacing w:after="11" w:line="324" w:lineRule="auto"/>
        <w:ind w:right="293"/>
        <w:rPr>
          <w:b/>
          <w:bCs/>
          <w:szCs w:val="28"/>
        </w:rPr>
      </w:pPr>
      <w:r>
        <w:rPr>
          <w:b/>
          <w:bCs/>
          <w:sz w:val="30"/>
        </w:rPr>
        <w:t xml:space="preserve">     </w:t>
      </w:r>
      <w:r w:rsidR="00CA7958">
        <w:rPr>
          <w:b/>
          <w:bCs/>
          <w:sz w:val="30"/>
        </w:rPr>
        <w:t xml:space="preserve"> </w:t>
      </w:r>
      <w:r w:rsidR="003968B1" w:rsidRPr="00CA7958">
        <w:rPr>
          <w:b/>
          <w:bCs/>
          <w:sz w:val="30"/>
        </w:rPr>
        <w:t>ПО.О1. УП.О1. «Специальность» по дополнительной</w:t>
      </w:r>
      <w:r w:rsidR="003968B1" w:rsidRPr="00CA7958">
        <w:rPr>
          <w:b/>
          <w:bCs/>
          <w:sz w:val="24"/>
          <w:szCs w:val="24"/>
        </w:rPr>
        <w:t xml:space="preserve"> </w:t>
      </w:r>
      <w:r w:rsidR="003968B1" w:rsidRPr="00CA7958">
        <w:rPr>
          <w:b/>
          <w:bCs/>
          <w:szCs w:val="28"/>
        </w:rPr>
        <w:t xml:space="preserve">общеобразовательной </w:t>
      </w:r>
      <w:r w:rsidR="003968B1" w:rsidRPr="00CA7958">
        <w:rPr>
          <w:b/>
          <w:bCs/>
          <w:szCs w:val="28"/>
        </w:rPr>
        <w:t>программе в области музыкального искусства народные инструменты «Баян»</w:t>
      </w:r>
    </w:p>
    <w:p w:rsidR="00CA7958" w:rsidRDefault="00CA7958" w:rsidP="008B39C7">
      <w:pPr>
        <w:spacing w:after="11" w:line="324" w:lineRule="auto"/>
        <w:ind w:right="293"/>
        <w:rPr>
          <w:szCs w:val="28"/>
        </w:rPr>
      </w:pPr>
      <w:r>
        <w:rPr>
          <w:szCs w:val="28"/>
        </w:rPr>
        <w:t xml:space="preserve">                                                  /</w:t>
      </w:r>
      <w:r w:rsidRPr="009F56CC">
        <w:rPr>
          <w:szCs w:val="28"/>
        </w:rPr>
        <w:t xml:space="preserve">срок реализации </w:t>
      </w:r>
      <w:r w:rsidR="00B211A3">
        <w:rPr>
          <w:szCs w:val="28"/>
        </w:rPr>
        <w:t>4</w:t>
      </w:r>
      <w:r w:rsidRPr="009F56CC">
        <w:rPr>
          <w:szCs w:val="28"/>
        </w:rPr>
        <w:t xml:space="preserve"> </w:t>
      </w:r>
      <w:r w:rsidR="00B211A3">
        <w:rPr>
          <w:szCs w:val="28"/>
        </w:rPr>
        <w:t>года</w:t>
      </w:r>
      <w:r w:rsidRPr="009F56CC">
        <w:rPr>
          <w:szCs w:val="28"/>
        </w:rPr>
        <w:t>/</w:t>
      </w:r>
    </w:p>
    <w:p w:rsidR="00C96F09" w:rsidRDefault="00C96F09" w:rsidP="008B39C7">
      <w:pPr>
        <w:spacing w:after="1" w:line="364" w:lineRule="auto"/>
        <w:ind w:right="-15"/>
        <w:jc w:val="left"/>
      </w:pPr>
      <w:r>
        <w:t>Структура программы учебного предмета</w:t>
      </w:r>
    </w:p>
    <w:p w:rsidR="0046566D" w:rsidRDefault="0046566D" w:rsidP="0046566D">
      <w:pPr>
        <w:spacing w:line="358" w:lineRule="auto"/>
        <w:ind w:left="0" w:firstLine="0"/>
      </w:pPr>
      <w:r>
        <w:t>1.   Пояснительная записка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66D" w:rsidRDefault="0046566D" w:rsidP="0046566D">
      <w:pPr>
        <w:spacing w:line="358" w:lineRule="auto"/>
        <w:ind w:left="0" w:firstLine="0"/>
      </w:pPr>
      <w:r>
        <w:t>2.  Сведения о затратах учебного времени и графике проведения промежуточной аттестации</w:t>
      </w:r>
    </w:p>
    <w:p w:rsidR="0046566D" w:rsidRDefault="0046566D" w:rsidP="0046566D">
      <w:pPr>
        <w:spacing w:line="358" w:lineRule="auto"/>
        <w:ind w:left="0" w:firstLine="0"/>
      </w:pPr>
      <w:r>
        <w:t>3.  Учебно-тематический план</w:t>
      </w:r>
    </w:p>
    <w:p w:rsidR="0046566D" w:rsidRDefault="0046566D" w:rsidP="0046566D">
      <w:pPr>
        <w:spacing w:line="358" w:lineRule="auto"/>
        <w:ind w:left="0" w:firstLine="0"/>
      </w:pPr>
      <w:r>
        <w:t>4.  Содержание учебного предмета. Годовые требования</w:t>
      </w:r>
      <w:r>
        <w:tab/>
      </w:r>
    </w:p>
    <w:p w:rsidR="0046566D" w:rsidRDefault="0046566D" w:rsidP="0046566D">
      <w:pPr>
        <w:spacing w:line="358" w:lineRule="auto"/>
        <w:ind w:left="0" w:firstLine="0"/>
      </w:pPr>
      <w:r>
        <w:t>5.  Требования к уровню подготовки учащихся</w:t>
      </w:r>
    </w:p>
    <w:p w:rsidR="0046566D" w:rsidRDefault="0046566D" w:rsidP="0046566D">
      <w:pPr>
        <w:spacing w:line="358" w:lineRule="auto"/>
        <w:ind w:left="0" w:firstLine="0"/>
      </w:pPr>
      <w:r>
        <w:t xml:space="preserve">6.  Формы и методы контроля, система оценок </w:t>
      </w:r>
      <w:r>
        <w:tab/>
      </w:r>
    </w:p>
    <w:p w:rsidR="0046566D" w:rsidRDefault="0046566D" w:rsidP="0046566D">
      <w:pPr>
        <w:spacing w:line="358" w:lineRule="auto"/>
        <w:ind w:left="0" w:firstLine="0"/>
      </w:pPr>
      <w:r>
        <w:t>7.  Методическое обеспечение учебного процесса</w:t>
      </w:r>
      <w:r>
        <w:tab/>
      </w:r>
    </w:p>
    <w:p w:rsidR="001158FB" w:rsidRDefault="0046566D" w:rsidP="001158FB">
      <w:pPr>
        <w:spacing w:line="358" w:lineRule="auto"/>
        <w:ind w:left="0" w:firstLine="0"/>
      </w:pPr>
      <w:r>
        <w:t>8.  Списки литературы и средств обучения</w:t>
      </w:r>
    </w:p>
    <w:p w:rsidR="00C96F09" w:rsidRDefault="00C96F09" w:rsidP="001158FB">
      <w:pPr>
        <w:spacing w:line="358" w:lineRule="auto"/>
        <w:ind w:left="0" w:firstLine="0"/>
      </w:pPr>
      <w:r>
        <w:t>Цели предмета: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выявление одаренных детей в области музыкального искусства в раннем детском возрасте;</w:t>
      </w:r>
    </w:p>
    <w:p w:rsidR="00C96F09" w:rsidRDefault="00C96F09" w:rsidP="001158FB">
      <w:pPr>
        <w:spacing w:line="358" w:lineRule="auto"/>
        <w:ind w:left="0" w:firstLine="0"/>
      </w:pPr>
      <w:r>
        <w:t>-обеспечение развития музыкально- творческих способностей  обучающегося на основе приобретенных им знаний, умений и навыков.</w:t>
      </w:r>
    </w:p>
    <w:p w:rsidR="00C96F09" w:rsidRDefault="00C96F09" w:rsidP="001158FB">
      <w:pPr>
        <w:spacing w:line="358" w:lineRule="auto"/>
        <w:ind w:left="0" w:firstLine="0"/>
      </w:pPr>
      <w:r>
        <w:t>Задачи: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создание условий для художественного образования, эстетического воспитания, духовно-нравственного развития учащихся;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приобретение учащимися знаний, умений, и навыков игры на баяне, позволяющих творчески исполнять музыкальные произведения в соответствии с необходимым уровнем музыкальной грамотности;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искусства;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правильная постановка аппарата;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развитие образного мышления.</w:t>
      </w:r>
    </w:p>
    <w:p w:rsidR="00C96F09" w:rsidRDefault="00C96F09" w:rsidP="001158FB">
      <w:pPr>
        <w:spacing w:line="358" w:lineRule="auto"/>
        <w:ind w:left="0" w:firstLine="0"/>
      </w:pPr>
      <w:r>
        <w:t>В результате освоения предмета учащиеся должны показать: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умение владеть основными исполнительскими навыками игры на баяне;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умение грамотно исполнять музыкальные произведения на баяне, самостоятельно разучивать, преодолевать технические трудности, создавать художественный образ различных жанров и стилей;</w:t>
      </w:r>
    </w:p>
    <w:p w:rsidR="00C96F09" w:rsidRDefault="00C96F09" w:rsidP="001158FB">
      <w:pPr>
        <w:spacing w:line="358" w:lineRule="auto"/>
        <w:ind w:left="0" w:firstLine="0"/>
      </w:pPr>
      <w:r>
        <w:t>Результаты освоения предмета («Специальность»)должны отражать: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 xml:space="preserve">наличие у учащегося интерес к музыкальному искусству, самостоятельному музыкальному исполнительству </w:t>
      </w:r>
    </w:p>
    <w:p w:rsidR="00C96F09" w:rsidRDefault="00C96F09" w:rsidP="001158FB">
      <w:pPr>
        <w:spacing w:line="358" w:lineRule="auto"/>
        <w:ind w:left="0" w:firstLine="0"/>
      </w:pPr>
      <w:r>
        <w:t>-</w:t>
      </w:r>
      <w:r>
        <w:tab/>
        <w:t>сформированный комплекс исполнительских знаний, умений и навыков, позволяющий использовать многообразные возможности баяна для достижений наиболее убедительной интерпретации авторского текста, самостоятельно накапливать репертуар из музыкальных произведений  различных эпох, стилей, жанров и форм.</w:t>
      </w:r>
    </w:p>
    <w:p w:rsidR="00C96F09" w:rsidRDefault="00C96F09" w:rsidP="001158FB">
      <w:pPr>
        <w:spacing w:line="358" w:lineRule="auto"/>
        <w:ind w:left="0" w:firstLine="0"/>
      </w:pPr>
    </w:p>
    <w:p w:rsidR="00C96F09" w:rsidRDefault="00C96F09" w:rsidP="001158FB">
      <w:pPr>
        <w:spacing w:line="358" w:lineRule="auto"/>
        <w:ind w:left="0" w:firstLine="0"/>
      </w:pPr>
    </w:p>
    <w:sectPr w:rsidR="00C96F09">
      <w:headerReference w:type="even" r:id="rId11"/>
      <w:headerReference w:type="default" r:id="rId12"/>
      <w:headerReference w:type="first" r:id="rId13"/>
      <w:pgSz w:w="11909" w:h="16838"/>
      <w:pgMar w:top="1186" w:right="864" w:bottom="1368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F9B" w:rsidRDefault="00B70F9B">
      <w:pPr>
        <w:spacing w:after="0" w:line="240" w:lineRule="auto"/>
      </w:pPr>
      <w:r>
        <w:separator/>
      </w:r>
    </w:p>
  </w:endnote>
  <w:endnote w:type="continuationSeparator" w:id="0">
    <w:p w:rsidR="00B70F9B" w:rsidRDefault="00B7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F9B" w:rsidRDefault="00B70F9B">
      <w:pPr>
        <w:spacing w:after="0" w:line="240" w:lineRule="auto"/>
      </w:pPr>
      <w:r>
        <w:separator/>
      </w:r>
    </w:p>
  </w:footnote>
  <w:footnote w:type="continuationSeparator" w:id="0">
    <w:p w:rsidR="00B70F9B" w:rsidRDefault="00B7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718" w:rsidRDefault="00000000">
    <w:pPr>
      <w:spacing w:after="0" w:line="259" w:lineRule="auto"/>
      <w:ind w:left="5" w:firstLine="0"/>
      <w:jc w:val="center"/>
    </w:pPr>
    <w:r>
      <w:rPr>
        <w:sz w:val="30"/>
      </w:rPr>
      <w:t xml:space="preserve">Аннотация </w:t>
    </w:r>
    <w:r>
      <w:rPr>
        <w:sz w:val="32"/>
      </w:rPr>
      <w:t xml:space="preserve">к </w:t>
    </w:r>
    <w:r>
      <w:rPr>
        <w:sz w:val="30"/>
      </w:rPr>
      <w:t xml:space="preserve">программе </w:t>
    </w:r>
    <w:r>
      <w:t xml:space="preserve">учебного </w:t>
    </w:r>
    <w:r>
      <w:rPr>
        <w:sz w:val="30"/>
      </w:rPr>
      <w:t>предмета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718" w:rsidRDefault="008F471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718" w:rsidRDefault="008F471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5B"/>
    <w:multiLevelType w:val="hybridMultilevel"/>
    <w:tmpl w:val="FFFFFFFF"/>
    <w:lvl w:ilvl="0" w:tplc="6164CD2C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C4DD3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E0CB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AA46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9C6E2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8731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44C69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C2B8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8A5B7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041BD"/>
    <w:multiLevelType w:val="hybridMultilevel"/>
    <w:tmpl w:val="FFFFFFFF"/>
    <w:lvl w:ilvl="0" w:tplc="7C5A1780">
      <w:start w:val="12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47E4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8523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A840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8A36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EE19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C580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E918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E0D5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51306"/>
    <w:multiLevelType w:val="hybridMultilevel"/>
    <w:tmpl w:val="FFFFFFFF"/>
    <w:lvl w:ilvl="0" w:tplc="017C490E">
      <w:start w:val="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B0ECB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80ED6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88429C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E0BD8A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A64A1E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80A36C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286C9A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C2C7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B1A4D"/>
    <w:multiLevelType w:val="hybridMultilevel"/>
    <w:tmpl w:val="FFFFFFFF"/>
    <w:lvl w:ilvl="0" w:tplc="87986AB0">
      <w:start w:val="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2EB64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DE5C7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925DF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087B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F0C23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64051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72820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C6B98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F35BD"/>
    <w:multiLevelType w:val="hybridMultilevel"/>
    <w:tmpl w:val="FFFFFFFF"/>
    <w:lvl w:ilvl="0" w:tplc="A6E062A2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656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4603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4D49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EEC6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E858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1ABE2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A2E7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4508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AB138A"/>
    <w:multiLevelType w:val="hybridMultilevel"/>
    <w:tmpl w:val="FFFFFFFF"/>
    <w:lvl w:ilvl="0" w:tplc="6DEA1832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B88BD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3814D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EE034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8D66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1C972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92A04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EAE7C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2566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81EC2"/>
    <w:multiLevelType w:val="hybridMultilevel"/>
    <w:tmpl w:val="FFFFFFFF"/>
    <w:lvl w:ilvl="0" w:tplc="61521D5E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DCE99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2643C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D8BE3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04B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C6FD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1C091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981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0063E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D5214"/>
    <w:multiLevelType w:val="hybridMultilevel"/>
    <w:tmpl w:val="FFFFFFFF"/>
    <w:lvl w:ilvl="0" w:tplc="034258CA">
      <w:start w:val="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541B1C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61D88">
      <w:start w:val="1"/>
      <w:numFmt w:val="bullet"/>
      <w:lvlText w:val="▪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07644">
      <w:start w:val="1"/>
      <w:numFmt w:val="bullet"/>
      <w:lvlText w:val="•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E3C3A">
      <w:start w:val="1"/>
      <w:numFmt w:val="bullet"/>
      <w:lvlText w:val="o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CA7A4">
      <w:start w:val="1"/>
      <w:numFmt w:val="bullet"/>
      <w:lvlText w:val="▪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836DC">
      <w:start w:val="1"/>
      <w:numFmt w:val="bullet"/>
      <w:lvlText w:val="•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26F72">
      <w:start w:val="1"/>
      <w:numFmt w:val="bullet"/>
      <w:lvlText w:val="o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C262E">
      <w:start w:val="1"/>
      <w:numFmt w:val="bullet"/>
      <w:lvlText w:val="▪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60232"/>
    <w:multiLevelType w:val="hybridMultilevel"/>
    <w:tmpl w:val="FFFFFFFF"/>
    <w:lvl w:ilvl="0" w:tplc="B832F00A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8A85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C422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6B11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0984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AB94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4050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29FB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0932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3222022">
    <w:abstractNumId w:val="6"/>
  </w:num>
  <w:num w:numId="2" w16cid:durableId="2138833781">
    <w:abstractNumId w:val="7"/>
  </w:num>
  <w:num w:numId="3" w16cid:durableId="1955747106">
    <w:abstractNumId w:val="5"/>
  </w:num>
  <w:num w:numId="4" w16cid:durableId="421411041">
    <w:abstractNumId w:val="3"/>
  </w:num>
  <w:num w:numId="5" w16cid:durableId="828516049">
    <w:abstractNumId w:val="1"/>
  </w:num>
  <w:num w:numId="6" w16cid:durableId="1485463359">
    <w:abstractNumId w:val="4"/>
  </w:num>
  <w:num w:numId="7" w16cid:durableId="554925969">
    <w:abstractNumId w:val="0"/>
  </w:num>
  <w:num w:numId="8" w16cid:durableId="235017891">
    <w:abstractNumId w:val="2"/>
  </w:num>
  <w:num w:numId="9" w16cid:durableId="256401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mirrorMargins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18"/>
    <w:rsid w:val="00003CE2"/>
    <w:rsid w:val="00004D9F"/>
    <w:rsid w:val="000A083E"/>
    <w:rsid w:val="001158FB"/>
    <w:rsid w:val="001613D0"/>
    <w:rsid w:val="001671A5"/>
    <w:rsid w:val="00177871"/>
    <w:rsid w:val="001E1F0D"/>
    <w:rsid w:val="0027495F"/>
    <w:rsid w:val="00313852"/>
    <w:rsid w:val="0035332D"/>
    <w:rsid w:val="003968B1"/>
    <w:rsid w:val="003B6FF1"/>
    <w:rsid w:val="003C54A0"/>
    <w:rsid w:val="003D071D"/>
    <w:rsid w:val="003D187D"/>
    <w:rsid w:val="003D352B"/>
    <w:rsid w:val="0046566D"/>
    <w:rsid w:val="004668B0"/>
    <w:rsid w:val="004B4750"/>
    <w:rsid w:val="004E73DD"/>
    <w:rsid w:val="005102E5"/>
    <w:rsid w:val="005A779D"/>
    <w:rsid w:val="005D48D6"/>
    <w:rsid w:val="005E5AE3"/>
    <w:rsid w:val="00612D03"/>
    <w:rsid w:val="006243CF"/>
    <w:rsid w:val="006B5361"/>
    <w:rsid w:val="00745117"/>
    <w:rsid w:val="007D620A"/>
    <w:rsid w:val="008153C6"/>
    <w:rsid w:val="008554C5"/>
    <w:rsid w:val="008A1033"/>
    <w:rsid w:val="008F4718"/>
    <w:rsid w:val="009F56CC"/>
    <w:rsid w:val="00A679EC"/>
    <w:rsid w:val="00B211A3"/>
    <w:rsid w:val="00B70F9B"/>
    <w:rsid w:val="00C96F09"/>
    <w:rsid w:val="00CA7958"/>
    <w:rsid w:val="00CF4EA8"/>
    <w:rsid w:val="00E353D6"/>
    <w:rsid w:val="00F17F36"/>
    <w:rsid w:val="00F36D3C"/>
    <w:rsid w:val="00F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BC214"/>
  <w15:docId w15:val="{CC9E41F6-2665-C840-A481-596B68D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7" w:line="265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79869687134</cp:lastModifiedBy>
  <cp:revision>43</cp:revision>
  <dcterms:created xsi:type="dcterms:W3CDTF">2023-09-13T08:42:00Z</dcterms:created>
  <dcterms:modified xsi:type="dcterms:W3CDTF">2023-09-13T10:17:00Z</dcterms:modified>
</cp:coreProperties>
</file>