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C1" w:rsidRPr="00895C0D" w:rsidRDefault="002F76C1" w:rsidP="002F76C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5C0D">
        <w:rPr>
          <w:rFonts w:ascii="Times New Roman" w:hAnsi="Times New Roman" w:cs="Times New Roman"/>
          <w:sz w:val="28"/>
          <w:szCs w:val="28"/>
        </w:rPr>
        <w:t>Аннотация</w:t>
      </w:r>
    </w:p>
    <w:p w:rsidR="002F76C1" w:rsidRPr="00895C0D" w:rsidRDefault="002F76C1" w:rsidP="002F76C1">
      <w:pPr>
        <w:pStyle w:val="a3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5C0D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gramStart"/>
      <w:r w:rsidRPr="00895C0D">
        <w:rPr>
          <w:rFonts w:ascii="Times New Roman" w:eastAsia="Calibri" w:hAnsi="Times New Roman" w:cs="Times New Roman"/>
          <w:sz w:val="28"/>
          <w:szCs w:val="28"/>
        </w:rPr>
        <w:t>программе  учебного</w:t>
      </w:r>
      <w:proofErr w:type="gramEnd"/>
      <w:r w:rsidRPr="00895C0D">
        <w:rPr>
          <w:rFonts w:ascii="Times New Roman" w:eastAsia="Calibri" w:hAnsi="Times New Roman" w:cs="Times New Roman"/>
          <w:sz w:val="28"/>
          <w:szCs w:val="28"/>
        </w:rPr>
        <w:t xml:space="preserve"> предмета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«Основы музыкального исполнительства»</w:t>
      </w:r>
      <w:r w:rsidRPr="00895C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по </w:t>
      </w:r>
      <w:r w:rsidRPr="002F76C1">
        <w:rPr>
          <w:rFonts w:ascii="Times New Roman" w:eastAsia="Times New Roman" w:hAnsi="Times New Roman"/>
          <w:sz w:val="28"/>
          <w:szCs w:val="28"/>
          <w:lang w:eastAsia="ar-SA"/>
        </w:rPr>
        <w:t>дополнительной общеразвивающей образовательной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895C0D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программе в области музыкального искусства </w:t>
      </w:r>
      <w:r>
        <w:rPr>
          <w:rFonts w:ascii="Times New Roman" w:eastAsia="Calibri" w:hAnsi="Times New Roman" w:cs="Times New Roman"/>
          <w:sz w:val="28"/>
          <w:szCs w:val="28"/>
        </w:rPr>
        <w:t>«Синтезатор»</w:t>
      </w:r>
    </w:p>
    <w:p w:rsidR="00EC3485" w:rsidRDefault="00EC3485"/>
    <w:p w:rsidR="002F76C1" w:rsidRDefault="002F76C1" w:rsidP="002F76C1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95C0D">
        <w:rPr>
          <w:rFonts w:ascii="Times New Roman" w:eastAsia="Calibri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F76C1">
        <w:rPr>
          <w:rFonts w:ascii="Times New Roman" w:eastAsia="Calibri" w:hAnsi="Times New Roman" w:cs="Times New Roman"/>
          <w:sz w:val="28"/>
          <w:szCs w:val="28"/>
        </w:rPr>
        <w:t>4 года</w:t>
      </w:r>
    </w:p>
    <w:p w:rsidR="002F76C1" w:rsidRPr="002F76C1" w:rsidRDefault="002F76C1" w:rsidP="002F76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5C0D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  <w:r w:rsidRPr="002F76C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2F7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приобщение учащихся к основам </w:t>
      </w:r>
      <w:proofErr w:type="spellStart"/>
      <w:r w:rsidRPr="002F7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музицирования</w:t>
      </w:r>
      <w:proofErr w:type="spellEnd"/>
      <w:r w:rsidRPr="002F7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клавишном синтезаторе в разнообразных формах данной творческой деятельности (электронной аранжировки и исполнительства, игры по слуху и в ансамбле, импровизации и композиции) и на этой основе формирование музыкальности учащихся, их эстетической и нравственной Образовательная цель достигается на основе решения обучающих,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7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развивающих и воспитательных задач.</w:t>
      </w:r>
    </w:p>
    <w:p w:rsidR="002F76C1" w:rsidRDefault="002F76C1" w:rsidP="002F76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F76C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2F7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2F76C1" w:rsidRDefault="002F76C1" w:rsidP="002F76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Pr="002F7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Изучение художественных возможностей клавишного синтезатора: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7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ознакомление с его звуковым материалом, освоение приемов управления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7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фактурой музыкального звучания.</w:t>
      </w:r>
    </w:p>
    <w:p w:rsidR="002F76C1" w:rsidRDefault="002F76C1" w:rsidP="002F76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Pr="002F7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Получение базовых знаний по музыкальной грамоте, гармонии,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7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фактуре, тембре, форме.</w:t>
      </w:r>
    </w:p>
    <w:p w:rsidR="002F76C1" w:rsidRPr="002F76C1" w:rsidRDefault="002F76C1" w:rsidP="002F76C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Pr="002F7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Освоение исполнительской техники: постановка рук на клавиатуре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7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синтезатора, приобретение навыков позиционной игры, подкладывания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7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первого пальца, скачков, а также некоторых специфических навыков,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7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связанных с переключением режимов звучания во время игры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F7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синтезаторе.</w:t>
      </w:r>
    </w:p>
    <w:p w:rsidR="002F76C1" w:rsidRPr="002F76C1" w:rsidRDefault="002F76C1" w:rsidP="002F7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Pr="002F7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Приобретение опыта практической музыкально-творческой</w:t>
      </w:r>
    </w:p>
    <w:p w:rsidR="002F76C1" w:rsidRPr="002F76C1" w:rsidRDefault="002F76C1" w:rsidP="002F76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r w:rsidRPr="002F76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 электронной аранжировки и исполнения музыки, чтения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листа.</w:t>
      </w:r>
    </w:p>
    <w:p w:rsidR="002F76C1" w:rsidRPr="002F76C1" w:rsidRDefault="002F76C1" w:rsidP="002F76C1">
      <w:pPr>
        <w:pStyle w:val="a3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76C1" w:rsidRDefault="002F76C1" w:rsidP="002F76C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C0D">
        <w:rPr>
          <w:rFonts w:ascii="Times New Roman" w:eastAsia="Calibri" w:hAnsi="Times New Roman" w:cs="Times New Roman"/>
          <w:b/>
          <w:sz w:val="28"/>
          <w:szCs w:val="28"/>
        </w:rPr>
        <w:t>Результаты освоения:</w:t>
      </w:r>
      <w:r w:rsidRPr="00895C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117D" w:rsidRDefault="0045117D" w:rsidP="002F76C1">
      <w:pPr>
        <w:rPr>
          <w:rFonts w:ascii="Times New Roman" w:hAnsi="Times New Roman" w:cs="Times New Roman"/>
          <w:sz w:val="28"/>
          <w:szCs w:val="28"/>
        </w:rPr>
      </w:pPr>
      <w:r w:rsidRPr="0045117D">
        <w:rPr>
          <w:rFonts w:ascii="Times New Roman" w:hAnsi="Times New Roman" w:cs="Times New Roman"/>
          <w:sz w:val="28"/>
          <w:szCs w:val="28"/>
        </w:rPr>
        <w:t xml:space="preserve">знание инструментальных и художественных особенностей и возможностей электронного инструмента; </w:t>
      </w:r>
    </w:p>
    <w:p w:rsidR="0045117D" w:rsidRDefault="0045117D" w:rsidP="002F76C1">
      <w:pPr>
        <w:rPr>
          <w:rFonts w:ascii="Times New Roman" w:hAnsi="Times New Roman" w:cs="Times New Roman"/>
          <w:sz w:val="28"/>
          <w:szCs w:val="28"/>
        </w:rPr>
      </w:pPr>
      <w:r w:rsidRPr="0045117D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музыкальных произведений, написанных для синтезатора зарубежными и отечественными композиторами;</w:t>
      </w:r>
    </w:p>
    <w:p w:rsidR="0045117D" w:rsidRDefault="0045117D" w:rsidP="002F76C1">
      <w:pPr>
        <w:rPr>
          <w:rFonts w:ascii="Times New Roman" w:hAnsi="Times New Roman" w:cs="Times New Roman"/>
          <w:sz w:val="28"/>
          <w:szCs w:val="28"/>
        </w:rPr>
      </w:pPr>
      <w:r w:rsidRPr="0045117D">
        <w:rPr>
          <w:rFonts w:ascii="Times New Roman" w:hAnsi="Times New Roman" w:cs="Times New Roman"/>
          <w:sz w:val="28"/>
          <w:szCs w:val="28"/>
        </w:rPr>
        <w:t xml:space="preserve"> владение основными видами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замыслу; </w:t>
      </w:r>
    </w:p>
    <w:p w:rsidR="0045117D" w:rsidRDefault="0045117D" w:rsidP="002F76C1">
      <w:pPr>
        <w:rPr>
          <w:rFonts w:ascii="Times New Roman" w:hAnsi="Times New Roman" w:cs="Times New Roman"/>
          <w:sz w:val="28"/>
          <w:szCs w:val="28"/>
        </w:rPr>
      </w:pPr>
      <w:r w:rsidRPr="0045117D">
        <w:rPr>
          <w:rFonts w:ascii="Times New Roman" w:hAnsi="Times New Roman" w:cs="Times New Roman"/>
          <w:sz w:val="28"/>
          <w:szCs w:val="28"/>
        </w:rPr>
        <w:lastRenderedPageBreak/>
        <w:t xml:space="preserve">знания специальной терминологии; </w:t>
      </w:r>
    </w:p>
    <w:p w:rsidR="0045117D" w:rsidRDefault="0045117D" w:rsidP="002F76C1">
      <w:pPr>
        <w:rPr>
          <w:rFonts w:ascii="Times New Roman" w:hAnsi="Times New Roman" w:cs="Times New Roman"/>
          <w:sz w:val="28"/>
          <w:szCs w:val="28"/>
        </w:rPr>
      </w:pPr>
      <w:r w:rsidRPr="0045117D">
        <w:rPr>
          <w:rFonts w:ascii="Times New Roman" w:hAnsi="Times New Roman" w:cs="Times New Roman"/>
          <w:sz w:val="28"/>
          <w:szCs w:val="28"/>
        </w:rPr>
        <w:t xml:space="preserve">умения технически грамотно исполнять произведения разной степени трудности на электронном инструменте; </w:t>
      </w:r>
    </w:p>
    <w:p w:rsidR="0045117D" w:rsidRDefault="0045117D" w:rsidP="002F76C1">
      <w:pPr>
        <w:rPr>
          <w:rFonts w:ascii="Times New Roman" w:hAnsi="Times New Roman" w:cs="Times New Roman"/>
          <w:sz w:val="28"/>
          <w:szCs w:val="28"/>
        </w:rPr>
      </w:pPr>
      <w:r w:rsidRPr="0045117D">
        <w:rPr>
          <w:rFonts w:ascii="Times New Roman" w:hAnsi="Times New Roman" w:cs="Times New Roman"/>
          <w:sz w:val="28"/>
          <w:szCs w:val="28"/>
        </w:rPr>
        <w:t xml:space="preserve">умения самостоятельного разбора, разучивания, аранжировки на синтезаторе несложного музыкального произведения; </w:t>
      </w:r>
    </w:p>
    <w:p w:rsidR="0045117D" w:rsidRDefault="0045117D" w:rsidP="002F76C1">
      <w:pPr>
        <w:rPr>
          <w:rFonts w:ascii="Times New Roman" w:hAnsi="Times New Roman" w:cs="Times New Roman"/>
          <w:sz w:val="28"/>
          <w:szCs w:val="28"/>
        </w:rPr>
      </w:pPr>
      <w:r w:rsidRPr="0045117D">
        <w:rPr>
          <w:rFonts w:ascii="Times New Roman" w:hAnsi="Times New Roman" w:cs="Times New Roman"/>
          <w:sz w:val="28"/>
          <w:szCs w:val="28"/>
        </w:rPr>
        <w:t xml:space="preserve">умения использовать теоретические знания при игре на электронном инструменте; </w:t>
      </w:r>
    </w:p>
    <w:p w:rsidR="0045117D" w:rsidRDefault="0045117D" w:rsidP="002F76C1">
      <w:pPr>
        <w:rPr>
          <w:rFonts w:ascii="Times New Roman" w:hAnsi="Times New Roman" w:cs="Times New Roman"/>
          <w:sz w:val="28"/>
          <w:szCs w:val="28"/>
        </w:rPr>
      </w:pPr>
      <w:r w:rsidRPr="0045117D">
        <w:rPr>
          <w:rFonts w:ascii="Times New Roman" w:hAnsi="Times New Roman" w:cs="Times New Roman"/>
          <w:sz w:val="28"/>
          <w:szCs w:val="28"/>
        </w:rPr>
        <w:t xml:space="preserve">навыки публичных выступлений на концертах, академических вечерах, открытых уроках; </w:t>
      </w:r>
    </w:p>
    <w:p w:rsidR="0045117D" w:rsidRDefault="0045117D" w:rsidP="002F76C1">
      <w:pPr>
        <w:rPr>
          <w:rFonts w:ascii="Times New Roman" w:hAnsi="Times New Roman" w:cs="Times New Roman"/>
          <w:sz w:val="28"/>
          <w:szCs w:val="28"/>
        </w:rPr>
      </w:pPr>
      <w:r w:rsidRPr="0045117D">
        <w:rPr>
          <w:rFonts w:ascii="Times New Roman" w:hAnsi="Times New Roman" w:cs="Times New Roman"/>
          <w:sz w:val="28"/>
          <w:szCs w:val="28"/>
        </w:rPr>
        <w:t xml:space="preserve">навыки чтения с листа легкого музыкального текста; </w:t>
      </w:r>
    </w:p>
    <w:p w:rsidR="002F76C1" w:rsidRPr="0045117D" w:rsidRDefault="0045117D" w:rsidP="002F76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117D">
        <w:rPr>
          <w:rFonts w:ascii="Times New Roman" w:hAnsi="Times New Roman" w:cs="Times New Roman"/>
          <w:sz w:val="28"/>
          <w:szCs w:val="28"/>
        </w:rPr>
        <w:t>навыки (первоначальные) игры в смешанном инструментальном ансамбле; первичные навыки в области теоретического анализа исполняемых</w:t>
      </w:r>
    </w:p>
    <w:sectPr w:rsidR="002F76C1" w:rsidRPr="0045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F9"/>
    <w:rsid w:val="002F76C1"/>
    <w:rsid w:val="0045117D"/>
    <w:rsid w:val="00913FF9"/>
    <w:rsid w:val="00E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0E59"/>
  <w15:chartTrackingRefBased/>
  <w15:docId w15:val="{148F1695-C594-41E2-88E2-5272728B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7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2023-09-13T07:23:00Z</dcterms:created>
  <dcterms:modified xsi:type="dcterms:W3CDTF">2023-09-13T07:37:00Z</dcterms:modified>
</cp:coreProperties>
</file>